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5F2C9629"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885D0C">
        <w:rPr>
          <w:rFonts w:ascii="Calibri" w:eastAsia="Times New Roman" w:hAnsi="Calibri" w:cs="Calibri"/>
          <w:b/>
          <w:bCs/>
          <w:color w:val="000000"/>
        </w:rPr>
        <w:t>98</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5F2CC6C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D93FF8">
        <w:rPr>
          <w:rFonts w:ascii="Calibri" w:eastAsia="Times New Roman" w:hAnsi="Calibri" w:cs="Calibri"/>
          <w:color w:val="000000"/>
          <w:sz w:val="20"/>
          <w:szCs w:val="20"/>
        </w:rPr>
        <w:t>30</w:t>
      </w:r>
      <w:r w:rsidR="0009547A">
        <w:rPr>
          <w:rFonts w:ascii="Calibri" w:eastAsia="Times New Roman" w:hAnsi="Calibri" w:cs="Calibri"/>
          <w:color w:val="000000"/>
          <w:sz w:val="20"/>
          <w:szCs w:val="20"/>
        </w:rPr>
        <w:t xml:space="preserve"> janvier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D93FF8">
        <w:rPr>
          <w:rFonts w:ascii="Calibri" w:eastAsia="Times New Roman" w:hAnsi="Calibri" w:cs="Calibri"/>
          <w:b/>
          <w:bCs/>
          <w:color w:val="000000"/>
          <w:sz w:val="20"/>
          <w:szCs w:val="20"/>
        </w:rPr>
        <w:t>ORANGE SOGETREL – Fournisseur d’Orange</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569DD19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D93FF8">
        <w:rPr>
          <w:rFonts w:ascii="Calibri" w:eastAsia="Times New Roman" w:hAnsi="Calibri" w:cs="Calibri"/>
          <w:color w:val="000000"/>
          <w:sz w:val="20"/>
          <w:szCs w:val="20"/>
        </w:rPr>
        <w:t>POITIERS</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D93FF8">
        <w:rPr>
          <w:rFonts w:ascii="Calibri" w:eastAsia="Times New Roman" w:hAnsi="Calibri" w:cs="Calibri"/>
          <w:color w:val="000000"/>
          <w:sz w:val="20"/>
          <w:szCs w:val="20"/>
        </w:rPr>
        <w:t>rue des entrepreneurs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17E61250"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40788F">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7C15D254" w:rsidR="00155EB3" w:rsidRPr="00E378D5" w:rsidRDefault="006B0074"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aux numéros 11-13 </w:t>
      </w:r>
      <w:r w:rsidR="0009547A">
        <w:rPr>
          <w:rFonts w:ascii="Calibri" w:eastAsia="Times New Roman" w:hAnsi="Calibri" w:cs="Calibri"/>
          <w:b/>
          <w:bCs/>
          <w:color w:val="000000"/>
          <w:sz w:val="20"/>
          <w:szCs w:val="20"/>
        </w:rPr>
        <w:t>rue</w:t>
      </w:r>
      <w:r w:rsidR="002B6DEC">
        <w:rPr>
          <w:rFonts w:ascii="Calibri" w:eastAsia="Times New Roman" w:hAnsi="Calibri" w:cs="Calibri"/>
          <w:b/>
          <w:bCs/>
          <w:color w:val="000000"/>
          <w:sz w:val="20"/>
          <w:szCs w:val="20"/>
        </w:rPr>
        <w:t xml:space="preserve"> </w:t>
      </w:r>
      <w:r w:rsidR="00D93FF8">
        <w:rPr>
          <w:rFonts w:ascii="Calibri" w:eastAsia="Times New Roman" w:hAnsi="Calibri" w:cs="Calibri"/>
          <w:b/>
          <w:bCs/>
          <w:color w:val="000000"/>
          <w:sz w:val="20"/>
          <w:szCs w:val="20"/>
        </w:rPr>
        <w:t>de la Sonne</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54497D6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6B0074">
        <w:rPr>
          <w:rFonts w:ascii="Calibri" w:eastAsia="Times New Roman" w:hAnsi="Calibri" w:cs="Calibri"/>
          <w:b/>
          <w:bCs/>
          <w:color w:val="000000"/>
          <w:sz w:val="20"/>
          <w:szCs w:val="20"/>
        </w:rPr>
        <w:t xml:space="preserve">pose d’un poteau devant la limite de propriété et création d’une </w:t>
      </w:r>
      <w:r w:rsidR="00885D0C">
        <w:rPr>
          <w:rFonts w:ascii="Calibri" w:eastAsia="Times New Roman" w:hAnsi="Calibri" w:cs="Calibri"/>
          <w:b/>
          <w:bCs/>
          <w:color w:val="000000"/>
          <w:sz w:val="20"/>
          <w:szCs w:val="20"/>
        </w:rPr>
        <w:t>chambre souterraine,</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1E830BA8"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r w:rsidR="006B0074">
        <w:rPr>
          <w:rFonts w:ascii="Calibri" w:eastAsia="Times New Roman" w:hAnsi="Calibri" w:cs="Calibri"/>
          <w:color w:val="000000"/>
          <w:sz w:val="20"/>
          <w:szCs w:val="20"/>
        </w:rPr>
        <w:t>.</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04D3F9F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09547A">
        <w:rPr>
          <w:rFonts w:ascii="Calibri" w:eastAsia="Times New Roman" w:hAnsi="Calibri" w:cs="Calibri"/>
          <w:b/>
          <w:bCs/>
          <w:color w:val="000000"/>
          <w:sz w:val="20"/>
          <w:szCs w:val="20"/>
        </w:rPr>
        <w:t>1</w:t>
      </w:r>
      <w:r w:rsidRPr="00247F32">
        <w:rPr>
          <w:rFonts w:ascii="Calibri" w:eastAsia="Times New Roman" w:hAnsi="Calibri" w:cs="Calibri"/>
          <w:b/>
          <w:bCs/>
          <w:color w:val="000000"/>
          <w:sz w:val="20"/>
          <w:szCs w:val="20"/>
        </w:rPr>
        <w:t xml:space="preserve"> jour.</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4F1002CB"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885D0C">
        <w:rPr>
          <w:rFonts w:ascii="Calibri" w:eastAsia="Times New Roman" w:hAnsi="Calibri" w:cs="Calibri"/>
          <w:b/>
          <w:bCs/>
          <w:color w:val="000000"/>
          <w:sz w:val="20"/>
          <w:szCs w:val="20"/>
        </w:rPr>
        <w:t xml:space="preserve">mardi 11 juillet </w:t>
      </w:r>
      <w:r w:rsidR="0040788F">
        <w:rPr>
          <w:rFonts w:ascii="Calibri" w:eastAsia="Times New Roman" w:hAnsi="Calibri" w:cs="Calibri"/>
          <w:b/>
          <w:bCs/>
          <w:color w:val="000000"/>
          <w:sz w:val="20"/>
          <w:szCs w:val="20"/>
        </w:rPr>
        <w:t>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3E5ECC98"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885D0C">
        <w:rPr>
          <w:rFonts w:ascii="Calibri" w:eastAsia="Times New Roman" w:hAnsi="Calibri" w:cs="Calibri"/>
          <w:color w:val="000000"/>
          <w:sz w:val="20"/>
          <w:szCs w:val="20"/>
        </w:rPr>
        <w:t>11 mai</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947E" w14:textId="77777777" w:rsidR="00432319" w:rsidRDefault="00432319">
      <w:r>
        <w:separator/>
      </w:r>
    </w:p>
  </w:endnote>
  <w:endnote w:type="continuationSeparator" w:id="0">
    <w:p w14:paraId="32B627BF" w14:textId="77777777" w:rsidR="00432319" w:rsidRDefault="0043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E405" w14:textId="77777777" w:rsidR="00432319" w:rsidRDefault="00432319">
      <w:r>
        <w:separator/>
      </w:r>
    </w:p>
  </w:footnote>
  <w:footnote w:type="continuationSeparator" w:id="0">
    <w:p w14:paraId="01147362" w14:textId="77777777" w:rsidR="00432319" w:rsidRDefault="00432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1247B"/>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D34D2"/>
    <w:rsid w:val="003D4805"/>
    <w:rsid w:val="003E3A0D"/>
    <w:rsid w:val="0040788F"/>
    <w:rsid w:val="004121EA"/>
    <w:rsid w:val="004210ED"/>
    <w:rsid w:val="004232FC"/>
    <w:rsid w:val="00432319"/>
    <w:rsid w:val="004347C5"/>
    <w:rsid w:val="00447BB4"/>
    <w:rsid w:val="004529F5"/>
    <w:rsid w:val="00455BFE"/>
    <w:rsid w:val="00464D4F"/>
    <w:rsid w:val="00464D5E"/>
    <w:rsid w:val="00466E06"/>
    <w:rsid w:val="00476FEF"/>
    <w:rsid w:val="00483907"/>
    <w:rsid w:val="00497E91"/>
    <w:rsid w:val="004A5922"/>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7621"/>
    <w:rsid w:val="006227E7"/>
    <w:rsid w:val="00641E14"/>
    <w:rsid w:val="006748BD"/>
    <w:rsid w:val="00685596"/>
    <w:rsid w:val="00686F48"/>
    <w:rsid w:val="006A2BA6"/>
    <w:rsid w:val="006A610B"/>
    <w:rsid w:val="006B0074"/>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85D0C"/>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3FF8"/>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0C7D"/>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1278</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2023-05-11T09:02:00Z</dcterms:created>
  <dcterms:modified xsi:type="dcterms:W3CDTF">2023-05-11T09:10:00Z</dcterms:modified>
</cp:coreProperties>
</file>