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4CE1356C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67F5D">
        <w:rPr>
          <w:rFonts w:ascii="Tahoma" w:eastAsia="Times New Roman" w:hAnsi="Tahoma" w:cs="Times New Roman"/>
          <w:b/>
          <w:color w:val="auto"/>
          <w:sz w:val="20"/>
          <w:szCs w:val="24"/>
        </w:rPr>
        <w:t>9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1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6745D5F1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2B1418">
        <w:rPr>
          <w:rFonts w:ascii="Tahoma" w:hAnsi="Tahoma"/>
          <w:b/>
          <w:sz w:val="20"/>
        </w:rPr>
        <w:t>sur</w:t>
      </w:r>
      <w:r w:rsidR="001578CF" w:rsidRPr="002728C5">
        <w:rPr>
          <w:rFonts w:ascii="Tahoma" w:hAnsi="Tahoma"/>
          <w:b/>
          <w:sz w:val="20"/>
        </w:rPr>
        <w:t xml:space="preserve">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7A6D18AC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>la fête de village « Vouillé en fête » organisée par le centre socio culturel et la Mairie,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la circulation</w:t>
      </w:r>
      <w:r w:rsidR="009D0C4A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et le stationnement </w:t>
      </w:r>
      <w:r w:rsidR="00F676CD">
        <w:rPr>
          <w:rFonts w:ascii="Calibri" w:hAnsi="Calibri" w:cs="Tahoma"/>
          <w:sz w:val="22"/>
          <w:szCs w:val="22"/>
        </w:rPr>
        <w:t xml:space="preserve">rue de la Barre, </w:t>
      </w:r>
      <w:r w:rsidR="00CD3D67">
        <w:rPr>
          <w:rFonts w:ascii="Calibri" w:hAnsi="Calibri" w:cs="Tahoma"/>
          <w:sz w:val="22"/>
          <w:szCs w:val="22"/>
        </w:rPr>
        <w:t>rue Clovis</w:t>
      </w:r>
      <w:r w:rsidR="00F676CD">
        <w:rPr>
          <w:rFonts w:ascii="Calibri" w:hAnsi="Calibri" w:cs="Tahoma"/>
          <w:sz w:val="22"/>
          <w:szCs w:val="22"/>
        </w:rPr>
        <w:t xml:space="preserve"> et</w:t>
      </w:r>
      <w:r w:rsidR="00CD3D67">
        <w:rPr>
          <w:rFonts w:ascii="Calibri" w:hAnsi="Calibri" w:cs="Tahoma"/>
          <w:sz w:val="22"/>
          <w:szCs w:val="22"/>
        </w:rPr>
        <w:t xml:space="preserve"> rue Victor Hugo</w:t>
      </w:r>
      <w:r w:rsidR="00A67F5D">
        <w:rPr>
          <w:rFonts w:ascii="Calibri" w:hAnsi="Calibri" w:cs="Tahoma"/>
          <w:sz w:val="22"/>
          <w:szCs w:val="22"/>
        </w:rPr>
        <w:t> 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4AFBE9D6" w:rsidR="006E68A1" w:rsidRDefault="00477568" w:rsidP="00C176CC">
      <w:pPr>
        <w:jc w:val="both"/>
        <w:rPr>
          <w:rFonts w:ascii="Calibri" w:hAnsi="Calibri" w:cs="Tahoma"/>
          <w:sz w:val="22"/>
          <w:szCs w:val="22"/>
        </w:rPr>
      </w:pPr>
      <w:r w:rsidRPr="002B1418">
        <w:rPr>
          <w:rFonts w:ascii="Calibri" w:hAnsi="Calibri" w:cs="Tahoma"/>
          <w:b/>
          <w:sz w:val="22"/>
          <w:szCs w:val="22"/>
        </w:rPr>
        <w:t>Article 1</w:t>
      </w:r>
      <w:r w:rsidRPr="002B1418">
        <w:rPr>
          <w:rFonts w:ascii="Calibri" w:hAnsi="Calibri" w:cs="Tahoma"/>
          <w:sz w:val="22"/>
          <w:szCs w:val="22"/>
        </w:rPr>
        <w:t xml:space="preserve">.- </w:t>
      </w:r>
      <w:r w:rsidR="00C176CC" w:rsidRPr="002B1418">
        <w:rPr>
          <w:rFonts w:ascii="Calibri" w:hAnsi="Calibri" w:cs="Tahoma"/>
          <w:sz w:val="22"/>
          <w:szCs w:val="22"/>
        </w:rPr>
        <w:t xml:space="preserve">En raison de la </w:t>
      </w:r>
      <w:r w:rsidR="00A67F5D" w:rsidRPr="002B1418">
        <w:rPr>
          <w:rFonts w:ascii="Calibri" w:hAnsi="Calibri" w:cs="Tahoma"/>
          <w:sz w:val="22"/>
          <w:szCs w:val="22"/>
        </w:rPr>
        <w:t>fête de village « Vouillé en fête »</w:t>
      </w:r>
      <w:r w:rsidR="00C176CC" w:rsidRPr="002B1418">
        <w:rPr>
          <w:rFonts w:ascii="Calibri" w:hAnsi="Calibri" w:cs="Tahoma"/>
          <w:sz w:val="22"/>
          <w:szCs w:val="22"/>
        </w:rPr>
        <w:t xml:space="preserve">, </w:t>
      </w:r>
      <w:r w:rsidR="000331A5" w:rsidRPr="002B1418">
        <w:rPr>
          <w:rFonts w:ascii="Calibri" w:hAnsi="Calibri" w:cs="Tahoma"/>
          <w:b/>
          <w:bCs/>
          <w:sz w:val="22"/>
          <w:szCs w:val="22"/>
        </w:rPr>
        <w:t xml:space="preserve">la circulation sera interdite </w:t>
      </w:r>
      <w:r w:rsidR="00A67F5D" w:rsidRPr="002B1418">
        <w:rPr>
          <w:rFonts w:ascii="Calibri" w:hAnsi="Calibri" w:cs="Tahoma"/>
          <w:b/>
          <w:bCs/>
          <w:sz w:val="22"/>
          <w:szCs w:val="22"/>
        </w:rPr>
        <w:t>rue</w:t>
      </w:r>
      <w:r w:rsidR="002B1418">
        <w:rPr>
          <w:rFonts w:ascii="Calibri" w:hAnsi="Calibri" w:cs="Tahoma"/>
          <w:b/>
          <w:bCs/>
          <w:sz w:val="22"/>
          <w:szCs w:val="22"/>
        </w:rPr>
        <w:t xml:space="preserve"> de la Barre</w:t>
      </w:r>
      <w:r w:rsidR="00F676CD">
        <w:rPr>
          <w:rFonts w:ascii="Calibri" w:hAnsi="Calibri" w:cs="Tahoma"/>
          <w:b/>
          <w:bCs/>
          <w:sz w:val="22"/>
          <w:szCs w:val="22"/>
        </w:rPr>
        <w:t xml:space="preserve"> (entre le chemin de la Piscine et la place François Albert)</w:t>
      </w:r>
      <w:r w:rsidR="002B1418">
        <w:rPr>
          <w:rFonts w:ascii="Calibri" w:hAnsi="Calibri" w:cs="Tahoma"/>
          <w:b/>
          <w:bCs/>
          <w:sz w:val="22"/>
          <w:szCs w:val="22"/>
        </w:rPr>
        <w:t>, rue</w:t>
      </w:r>
      <w:r w:rsidR="00A67F5D" w:rsidRPr="002B1418">
        <w:rPr>
          <w:rFonts w:ascii="Calibri" w:hAnsi="Calibri" w:cs="Tahoma"/>
          <w:b/>
          <w:bCs/>
          <w:sz w:val="22"/>
          <w:szCs w:val="22"/>
        </w:rPr>
        <w:t xml:space="preserve"> Clovis</w:t>
      </w:r>
      <w:r w:rsidR="002B1418">
        <w:rPr>
          <w:rFonts w:ascii="Calibri" w:hAnsi="Calibri" w:cs="Tahoma"/>
          <w:b/>
          <w:bCs/>
          <w:sz w:val="22"/>
          <w:szCs w:val="22"/>
        </w:rPr>
        <w:t xml:space="preserve"> et</w:t>
      </w:r>
      <w:r w:rsidR="00CD3D67" w:rsidRPr="002B1418">
        <w:rPr>
          <w:rFonts w:ascii="Calibri" w:hAnsi="Calibri" w:cs="Tahoma"/>
          <w:b/>
          <w:bCs/>
          <w:sz w:val="22"/>
          <w:szCs w:val="22"/>
        </w:rPr>
        <w:t xml:space="preserve"> rue Victor Hugo</w:t>
      </w:r>
      <w:r w:rsidR="002B1418">
        <w:rPr>
          <w:rFonts w:ascii="Calibri" w:hAnsi="Calibri" w:cs="Tahoma"/>
          <w:b/>
          <w:bCs/>
          <w:sz w:val="22"/>
          <w:szCs w:val="22"/>
        </w:rPr>
        <w:t xml:space="preserve">, laissant libre l’accès </w:t>
      </w:r>
      <w:r w:rsidR="00F676CD">
        <w:rPr>
          <w:rFonts w:ascii="Calibri" w:hAnsi="Calibri" w:cs="Tahoma"/>
          <w:b/>
          <w:bCs/>
          <w:sz w:val="22"/>
          <w:szCs w:val="22"/>
        </w:rPr>
        <w:t>aux</w:t>
      </w:r>
      <w:r w:rsidR="002B1418">
        <w:rPr>
          <w:rFonts w:ascii="Calibri" w:hAnsi="Calibri" w:cs="Tahoma"/>
          <w:b/>
          <w:bCs/>
          <w:sz w:val="22"/>
          <w:szCs w:val="22"/>
        </w:rPr>
        <w:t xml:space="preserve"> passerelle</w:t>
      </w:r>
      <w:r w:rsidR="00F676CD">
        <w:rPr>
          <w:rFonts w:ascii="Calibri" w:hAnsi="Calibri" w:cs="Tahoma"/>
          <w:b/>
          <w:bCs/>
          <w:sz w:val="22"/>
          <w:szCs w:val="22"/>
        </w:rPr>
        <w:t>s</w:t>
      </w:r>
      <w:r w:rsidR="00A67F5D" w:rsidRPr="002B1418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B1418">
        <w:rPr>
          <w:rFonts w:ascii="Calibri" w:hAnsi="Calibri" w:cs="Tahoma"/>
          <w:b/>
          <w:bCs/>
          <w:sz w:val="22"/>
          <w:szCs w:val="22"/>
        </w:rPr>
        <w:t>pour permettre</w:t>
      </w:r>
      <w:r w:rsidR="00A67F5D" w:rsidRPr="002B1418">
        <w:rPr>
          <w:rFonts w:ascii="Calibri" w:hAnsi="Calibri" w:cs="Tahoma"/>
          <w:b/>
          <w:bCs/>
          <w:sz w:val="22"/>
          <w:szCs w:val="22"/>
        </w:rPr>
        <w:t xml:space="preserve"> le stationnement sur la totalité du boulodrome.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059FC883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A67F5D">
        <w:rPr>
          <w:rFonts w:ascii="Calibri" w:hAnsi="Calibri" w:cs="Tahoma"/>
          <w:b/>
          <w:sz w:val="22"/>
          <w:szCs w:val="22"/>
        </w:rPr>
        <w:t>du</w:t>
      </w:r>
      <w:r>
        <w:rPr>
          <w:rFonts w:ascii="Calibri" w:hAnsi="Calibri" w:cs="Tahoma"/>
          <w:b/>
          <w:sz w:val="22"/>
          <w:szCs w:val="22"/>
        </w:rPr>
        <w:t xml:space="preserve"> samedi </w:t>
      </w:r>
      <w:r w:rsidR="00A67F5D">
        <w:rPr>
          <w:rFonts w:ascii="Calibri" w:hAnsi="Calibri" w:cs="Tahoma"/>
          <w:b/>
          <w:sz w:val="22"/>
          <w:szCs w:val="22"/>
        </w:rPr>
        <w:t>0</w:t>
      </w:r>
      <w:r w:rsidR="00CD3D67">
        <w:rPr>
          <w:rFonts w:ascii="Calibri" w:hAnsi="Calibri" w:cs="Tahoma"/>
          <w:b/>
          <w:sz w:val="22"/>
          <w:szCs w:val="22"/>
        </w:rPr>
        <w:t>3</w:t>
      </w:r>
      <w:r w:rsidR="00A67F5D">
        <w:rPr>
          <w:rFonts w:ascii="Calibri" w:hAnsi="Calibri" w:cs="Tahoma"/>
          <w:b/>
          <w:sz w:val="22"/>
          <w:szCs w:val="22"/>
        </w:rPr>
        <w:t xml:space="preserve"> juin </w:t>
      </w:r>
      <w:r>
        <w:rPr>
          <w:rFonts w:ascii="Calibri" w:hAnsi="Calibri" w:cs="Tahoma"/>
          <w:b/>
          <w:sz w:val="22"/>
          <w:szCs w:val="22"/>
        </w:rPr>
        <w:t>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67F5D">
        <w:rPr>
          <w:rFonts w:ascii="Calibri" w:hAnsi="Calibri" w:cs="Tahoma"/>
          <w:b/>
          <w:sz w:val="22"/>
          <w:szCs w:val="22"/>
        </w:rPr>
        <w:t>à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67F5D">
        <w:rPr>
          <w:rFonts w:ascii="Calibri" w:hAnsi="Calibri" w:cs="Tahoma"/>
          <w:b/>
          <w:sz w:val="22"/>
          <w:szCs w:val="22"/>
        </w:rPr>
        <w:t>1</w:t>
      </w:r>
      <w:r w:rsidR="00261A02">
        <w:rPr>
          <w:rFonts w:ascii="Calibri" w:hAnsi="Calibri" w:cs="Tahoma"/>
          <w:b/>
          <w:sz w:val="22"/>
          <w:szCs w:val="22"/>
        </w:rPr>
        <w:t>4</w:t>
      </w:r>
      <w:r w:rsidR="00A67F5D">
        <w:rPr>
          <w:rFonts w:ascii="Calibri" w:hAnsi="Calibri" w:cs="Tahoma"/>
          <w:b/>
          <w:sz w:val="22"/>
          <w:szCs w:val="22"/>
        </w:rPr>
        <w:t xml:space="preserve"> heures jusqu’au dimanche 0</w:t>
      </w:r>
      <w:r w:rsidR="00CD3D67">
        <w:rPr>
          <w:rFonts w:ascii="Calibri" w:hAnsi="Calibri" w:cs="Tahoma"/>
          <w:b/>
          <w:sz w:val="22"/>
          <w:szCs w:val="22"/>
        </w:rPr>
        <w:t>4</w:t>
      </w:r>
      <w:r w:rsidR="00A67F5D">
        <w:rPr>
          <w:rFonts w:ascii="Calibri" w:hAnsi="Calibri" w:cs="Tahoma"/>
          <w:b/>
          <w:sz w:val="22"/>
          <w:szCs w:val="22"/>
        </w:rPr>
        <w:t xml:space="preserve"> juin 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 w:rsidR="00A67F5D">
        <w:rPr>
          <w:rFonts w:ascii="Calibri" w:hAnsi="Calibri" w:cs="Tahoma"/>
          <w:b/>
          <w:sz w:val="22"/>
          <w:szCs w:val="22"/>
        </w:rPr>
        <w:t xml:space="preserve"> à 0</w:t>
      </w:r>
      <w:r w:rsidR="00CD3D67">
        <w:rPr>
          <w:rFonts w:ascii="Calibri" w:hAnsi="Calibri" w:cs="Tahoma"/>
          <w:b/>
          <w:sz w:val="22"/>
          <w:szCs w:val="22"/>
        </w:rPr>
        <w:t>2</w:t>
      </w:r>
      <w:r w:rsidR="00A67F5D">
        <w:rPr>
          <w:rFonts w:ascii="Calibri" w:hAnsi="Calibri" w:cs="Tahoma"/>
          <w:b/>
          <w:sz w:val="22"/>
          <w:szCs w:val="22"/>
        </w:rPr>
        <w:t xml:space="preserve"> heures.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 xml:space="preserve">La signalisation réglementaire sera posée par les services techniques de la </w:t>
      </w:r>
      <w:proofErr w:type="gramStart"/>
      <w:r w:rsidRPr="00B53669">
        <w:rPr>
          <w:rFonts w:ascii="Calibri" w:hAnsi="Calibri" w:cs="Tahoma"/>
          <w:sz w:val="22"/>
          <w:szCs w:val="22"/>
        </w:rPr>
        <w:t>Mairie</w:t>
      </w:r>
      <w:proofErr w:type="gramEnd"/>
      <w:r w:rsidRPr="00B53669">
        <w:rPr>
          <w:rFonts w:ascii="Calibri" w:hAnsi="Calibri" w:cs="Tahoma"/>
          <w:sz w:val="22"/>
          <w:szCs w:val="22"/>
        </w:rPr>
        <w:t xml:space="preserve">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4938B4B3" w14:textId="02153431" w:rsidR="00A67F5D" w:rsidRDefault="00157D4D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Centre Socio Culturel La Case</w:t>
      </w:r>
    </w:p>
    <w:p w14:paraId="2B05191E" w14:textId="2A5CE7E3" w:rsidR="00865A6A" w:rsidRPr="00B53669" w:rsidRDefault="00FB5D81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3B537D4C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7A2733">
        <w:rPr>
          <w:rFonts w:ascii="Calibri" w:hAnsi="Calibri"/>
          <w:sz w:val="22"/>
          <w:szCs w:val="22"/>
        </w:rPr>
        <w:t>26</w:t>
      </w:r>
      <w:r w:rsidR="00CD3D67">
        <w:rPr>
          <w:rFonts w:ascii="Calibri" w:hAnsi="Calibri"/>
          <w:sz w:val="22"/>
          <w:szCs w:val="22"/>
        </w:rPr>
        <w:t xml:space="preserve">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7065" w14:textId="77777777" w:rsidR="006541F7" w:rsidRDefault="006541F7" w:rsidP="0035306F">
      <w:r>
        <w:separator/>
      </w:r>
    </w:p>
  </w:endnote>
  <w:endnote w:type="continuationSeparator" w:id="0">
    <w:p w14:paraId="78B0A48F" w14:textId="77777777" w:rsidR="006541F7" w:rsidRDefault="006541F7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AF96" w14:textId="77777777" w:rsidR="006541F7" w:rsidRDefault="006541F7" w:rsidP="0035306F">
      <w:r>
        <w:separator/>
      </w:r>
    </w:p>
  </w:footnote>
  <w:footnote w:type="continuationSeparator" w:id="0">
    <w:p w14:paraId="22CA8A2A" w14:textId="77777777" w:rsidR="006541F7" w:rsidRDefault="006541F7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61A02"/>
    <w:rsid w:val="0027319F"/>
    <w:rsid w:val="002762F3"/>
    <w:rsid w:val="00282DE2"/>
    <w:rsid w:val="00285F8F"/>
    <w:rsid w:val="0029174E"/>
    <w:rsid w:val="00297B39"/>
    <w:rsid w:val="002A173E"/>
    <w:rsid w:val="002A32CD"/>
    <w:rsid w:val="002B1418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1F7"/>
    <w:rsid w:val="00654C21"/>
    <w:rsid w:val="00660946"/>
    <w:rsid w:val="00664428"/>
    <w:rsid w:val="006662EA"/>
    <w:rsid w:val="00674D54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2733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6C88"/>
    <w:rsid w:val="00A10C2F"/>
    <w:rsid w:val="00A12E8E"/>
    <w:rsid w:val="00A345DD"/>
    <w:rsid w:val="00A34AA0"/>
    <w:rsid w:val="00A35E17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0B61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043EA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6CD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7</cp:revision>
  <cp:lastPrinted>2023-05-26T13:35:00Z</cp:lastPrinted>
  <dcterms:created xsi:type="dcterms:W3CDTF">2023-05-04T12:44:00Z</dcterms:created>
  <dcterms:modified xsi:type="dcterms:W3CDTF">2023-05-26T13:35:00Z</dcterms:modified>
</cp:coreProperties>
</file>