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0996" w14:textId="653BF047" w:rsidR="002C1A8B" w:rsidRPr="0032605D" w:rsidRDefault="00344867" w:rsidP="002C1A8B">
      <w:pPr>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14:anchorId="4EC61F50" wp14:editId="79B1839D">
                <wp:simplePos x="0" y="0"/>
                <wp:positionH relativeFrom="column">
                  <wp:posOffset>-59690</wp:posOffset>
                </wp:positionH>
                <wp:positionV relativeFrom="paragraph">
                  <wp:posOffset>2540</wp:posOffset>
                </wp:positionV>
                <wp:extent cx="1828800" cy="314960"/>
                <wp:effectExtent l="0" t="0" r="2540" b="254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E25" w14:textId="77777777" w:rsidR="00344867" w:rsidRDefault="00344867" w:rsidP="00344867">
                            <w:pPr>
                              <w:pStyle w:val="Titre1"/>
                              <w:rPr>
                                <w:sz w:val="24"/>
                              </w:rPr>
                            </w:pPr>
                            <w:r>
                              <w:rPr>
                                <w:sz w:val="24"/>
                              </w:rPr>
                              <w:t xml:space="preserve">Le Maire </w:t>
                            </w:r>
                          </w:p>
                          <w:p w14:paraId="715BF9EF" w14:textId="77777777" w:rsidR="00344867" w:rsidRPr="00B92CAF" w:rsidRDefault="00344867" w:rsidP="00344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61F50" id="_x0000_t202" coordsize="21600,21600" o:spt="202" path="m,l,21600r21600,l21600,xe">
                <v:stroke joinstyle="miter"/>
                <v:path gradientshapeok="t" o:connecttype="rect"/>
              </v:shapetype>
              <v:shape id="Zone de texte 3" o:spid="_x0000_s1026" type="#_x0000_t202" style="position:absolute;margin-left:-4.7pt;margin-top:.2pt;width:2in;height: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" filled="f" stroked="f">
                <v:textbox>
                  <w:txbxContent>
                    <w:p w14:paraId="2CA92E25" w14:textId="77777777" w:rsidR="00344867" w:rsidRDefault="00344867" w:rsidP="00344867">
                      <w:pPr>
                        <w:pStyle w:val="Titre1"/>
                        <w:rPr>
                          <w:sz w:val="24"/>
                        </w:rPr>
                      </w:pPr>
                      <w:r>
                        <w:rPr>
                          <w:sz w:val="24"/>
                        </w:rPr>
                        <w:t xml:space="preserve">Le Maire </w:t>
                      </w:r>
                    </w:p>
                    <w:p w14:paraId="715BF9EF" w14:textId="77777777" w:rsidR="00344867" w:rsidRPr="00B92CAF" w:rsidRDefault="00344867" w:rsidP="00344867"/>
                  </w:txbxContent>
                </v:textbox>
              </v:shape>
            </w:pict>
          </mc:Fallback>
        </mc:AlternateContent>
      </w:r>
      <w:r>
        <w:rPr>
          <w:rFonts w:ascii="Times New Roman" w:hAnsi="Times New Roman"/>
          <w:noProof/>
        </w:rPr>
        <w:drawing>
          <wp:anchor distT="0" distB="0" distL="114300" distR="114300" simplePos="0" relativeHeight="251658752" behindDoc="0" locked="0" layoutInCell="1" allowOverlap="1" wp14:anchorId="6FC3157C" wp14:editId="6C463CF5">
            <wp:simplePos x="0" y="0"/>
            <wp:positionH relativeFrom="column">
              <wp:posOffset>-115570</wp:posOffset>
            </wp:positionH>
            <wp:positionV relativeFrom="paragraph">
              <wp:posOffset>228600</wp:posOffset>
            </wp:positionV>
            <wp:extent cx="2058670" cy="587375"/>
            <wp:effectExtent l="19050" t="0" r="0" b="0"/>
            <wp:wrapTight wrapText="bothSides">
              <wp:wrapPolygon edited="0">
                <wp:start x="-200" y="0"/>
                <wp:lineTo x="-200" y="21016"/>
                <wp:lineTo x="21587" y="21016"/>
                <wp:lineTo x="21587" y="0"/>
                <wp:lineTo x="-20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7" cstate="print"/>
                    <a:srcRect/>
                    <a:stretch>
                      <a:fillRect/>
                    </a:stretch>
                  </pic:blipFill>
                  <pic:spPr bwMode="auto">
                    <a:xfrm>
                      <a:off x="0" y="0"/>
                      <a:ext cx="2058670" cy="587375"/>
                    </a:xfrm>
                    <a:prstGeom prst="rect">
                      <a:avLst/>
                    </a:prstGeom>
                    <a:noFill/>
                    <a:ln w="9525">
                      <a:noFill/>
                      <a:miter lim="800000"/>
                      <a:headEnd/>
                      <a:tailEnd/>
                    </a:ln>
                  </pic:spPr>
                </pic:pic>
              </a:graphicData>
            </a:graphic>
          </wp:anchor>
        </w:drawing>
      </w:r>
      <w:r w:rsidR="0014260C">
        <w:rPr>
          <w:rFonts w:ascii="Times New Roman" w:hAnsi="Times New Roman"/>
          <w:noProof/>
        </w:rPr>
        <mc:AlternateContent>
          <mc:Choice Requires="wps">
            <w:drawing>
              <wp:anchor distT="0" distB="0" distL="114300" distR="114300" simplePos="0" relativeHeight="251657728" behindDoc="0" locked="0" layoutInCell="1" allowOverlap="1" wp14:anchorId="749ABFF5" wp14:editId="59A9721A">
                <wp:simplePos x="0" y="0"/>
                <wp:positionH relativeFrom="column">
                  <wp:posOffset>-1933575</wp:posOffset>
                </wp:positionH>
                <wp:positionV relativeFrom="paragraph">
                  <wp:posOffset>-342900</wp:posOffset>
                </wp:positionV>
                <wp:extent cx="1828800" cy="314960"/>
                <wp:effectExtent l="0" t="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6619" w14:textId="77777777" w:rsidR="005D5DCB" w:rsidRDefault="00B92CAF">
                            <w:pPr>
                              <w:pStyle w:val="Titre1"/>
                              <w:rPr>
                                <w:sz w:val="24"/>
                              </w:rPr>
                            </w:pPr>
                            <w:r>
                              <w:rPr>
                                <w:sz w:val="24"/>
                              </w:rPr>
                              <w:t xml:space="preserve">Le Maire </w:t>
                            </w:r>
                          </w:p>
                          <w:p w14:paraId="06F9994A" w14:textId="77777777" w:rsidR="00B92CAF" w:rsidRPr="00B92CAF" w:rsidRDefault="00B92CAF" w:rsidP="00B92C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BFF5" id="Text Box 5" o:spid="_x0000_s1027" type="#_x0000_t202" style="position:absolute;margin-left:-152.25pt;margin-top:-27pt;width:2in;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" filled="f" stroked="f">
                <v:textbox>
                  <w:txbxContent>
                    <w:p w14:paraId="45206619" w14:textId="77777777" w:rsidR="005D5DCB" w:rsidRDefault="00B92CAF">
                      <w:pPr>
                        <w:pStyle w:val="Titre1"/>
                        <w:rPr>
                          <w:sz w:val="24"/>
                        </w:rPr>
                      </w:pPr>
                      <w:r>
                        <w:rPr>
                          <w:sz w:val="24"/>
                        </w:rPr>
                        <w:t xml:space="preserve">Le Maire </w:t>
                      </w:r>
                    </w:p>
                    <w:p w14:paraId="06F9994A" w14:textId="77777777" w:rsidR="00B92CAF" w:rsidRPr="00B92CAF" w:rsidRDefault="00B92CAF" w:rsidP="00B92CAF"/>
                  </w:txbxContent>
                </v:textbox>
              </v:shape>
            </w:pict>
          </mc:Fallback>
        </mc:AlternateContent>
      </w:r>
      <w:r w:rsidR="008809BA">
        <w:rPr>
          <w:rFonts w:ascii="Times New Roman" w:hAnsi="Times New Roman"/>
          <w:noProof/>
        </w:rPr>
        <w:drawing>
          <wp:anchor distT="0" distB="0" distL="114300" distR="114300" simplePos="0" relativeHeight="251656704" behindDoc="0" locked="0" layoutInCell="1" allowOverlap="1" wp14:anchorId="13943274" wp14:editId="376049BC">
            <wp:simplePos x="0" y="0"/>
            <wp:positionH relativeFrom="column">
              <wp:posOffset>-800100</wp:posOffset>
            </wp:positionH>
            <wp:positionV relativeFrom="paragraph">
              <wp:posOffset>-342900</wp:posOffset>
            </wp:positionV>
            <wp:extent cx="7696200" cy="228600"/>
            <wp:effectExtent l="19050" t="0" r="0" b="0"/>
            <wp:wrapTight wrapText="bothSides">
              <wp:wrapPolygon edited="0">
                <wp:start x="-53" y="0"/>
                <wp:lineTo x="-53" y="19800"/>
                <wp:lineTo x="21600" y="19800"/>
                <wp:lineTo x="21600" y="0"/>
                <wp:lineTo x="-53"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696200" cy="228600"/>
                    </a:xfrm>
                    <a:prstGeom prst="rect">
                      <a:avLst/>
                    </a:prstGeom>
                    <a:noFill/>
                    <a:ln w="9525">
                      <a:noFill/>
                      <a:miter lim="800000"/>
                      <a:headEnd/>
                      <a:tailEnd/>
                    </a:ln>
                  </pic:spPr>
                </pic:pic>
              </a:graphicData>
            </a:graphic>
          </wp:anchor>
        </w:drawing>
      </w:r>
      <w:r w:rsidR="006D2EA4" w:rsidRPr="0032605D">
        <w:rPr>
          <w:rFonts w:ascii="Times New Roman" w:hAnsi="Times New Roman"/>
        </w:rPr>
        <w:tab/>
      </w:r>
      <w:r w:rsidR="006D2EA4" w:rsidRPr="0032605D">
        <w:rPr>
          <w:rFonts w:ascii="Times New Roman" w:hAnsi="Times New Roman"/>
        </w:rPr>
        <w:tab/>
      </w:r>
      <w:r w:rsidR="006D2EA4" w:rsidRPr="0032605D">
        <w:rPr>
          <w:rFonts w:ascii="Times New Roman" w:hAnsi="Times New Roman"/>
        </w:rPr>
        <w:tab/>
      </w:r>
      <w:r w:rsidR="006D2EA4" w:rsidRPr="0032605D">
        <w:rPr>
          <w:rFonts w:ascii="Times New Roman" w:hAnsi="Times New Roman"/>
        </w:rPr>
        <w:tab/>
      </w:r>
      <w:r w:rsidR="006D2EA4" w:rsidRPr="0032605D">
        <w:rPr>
          <w:rFonts w:ascii="Times New Roman" w:hAnsi="Times New Roman"/>
        </w:rPr>
        <w:tab/>
      </w:r>
    </w:p>
    <w:p w14:paraId="3209A519" w14:textId="6EE656CA" w:rsidR="002C1A8B" w:rsidRPr="0032605D" w:rsidRDefault="002C1A8B" w:rsidP="002C1A8B">
      <w:pPr>
        <w:rPr>
          <w:rFonts w:ascii="Times New Roman" w:hAnsi="Times New Roman"/>
        </w:rPr>
      </w:pPr>
    </w:p>
    <w:p w14:paraId="370F6F3F" w14:textId="0BB2CBAA" w:rsidR="0032605D" w:rsidRPr="0032605D" w:rsidRDefault="0032605D" w:rsidP="002C1A8B">
      <w:pPr>
        <w:rPr>
          <w:rFonts w:ascii="Times New Roman" w:hAnsi="Times New Roman"/>
        </w:rPr>
      </w:pPr>
    </w:p>
    <w:p w14:paraId="662BA272" w14:textId="42409136" w:rsidR="00F549C6" w:rsidRDefault="00F549C6" w:rsidP="00F549C6">
      <w:pPr>
        <w:rPr>
          <w:rFonts w:ascii="Times New Roman" w:hAnsi="Times New Roman"/>
        </w:rPr>
      </w:pPr>
    </w:p>
    <w:p w14:paraId="349FC507" w14:textId="7300AB3F" w:rsidR="004E4E53" w:rsidRPr="00A8287D" w:rsidRDefault="004E4E53" w:rsidP="004E4E53">
      <w:pPr>
        <w:jc w:val="center"/>
        <w:rPr>
          <w:rFonts w:asciiTheme="minorHAnsi" w:hAnsiTheme="minorHAnsi" w:cs="Arial"/>
          <w:b/>
          <w:sz w:val="20"/>
          <w:szCs w:val="20"/>
        </w:rPr>
      </w:pPr>
      <w:r w:rsidRPr="00A8287D">
        <w:rPr>
          <w:rFonts w:asciiTheme="minorHAnsi" w:hAnsiTheme="minorHAnsi" w:cs="Arial"/>
          <w:b/>
          <w:sz w:val="20"/>
          <w:szCs w:val="20"/>
        </w:rPr>
        <w:t xml:space="preserve">ARRETE N° </w:t>
      </w:r>
      <w:r w:rsidR="00E775D9">
        <w:rPr>
          <w:rFonts w:asciiTheme="minorHAnsi" w:hAnsiTheme="minorHAnsi" w:cs="Arial"/>
          <w:b/>
          <w:sz w:val="20"/>
          <w:szCs w:val="20"/>
        </w:rPr>
        <w:t>6</w:t>
      </w:r>
      <w:r w:rsidR="00813037">
        <w:rPr>
          <w:rFonts w:asciiTheme="minorHAnsi" w:hAnsiTheme="minorHAnsi" w:cs="Arial"/>
          <w:b/>
          <w:sz w:val="20"/>
          <w:szCs w:val="20"/>
        </w:rPr>
        <w:t>2</w:t>
      </w:r>
      <w:r w:rsidR="0014260C" w:rsidRPr="00A8287D">
        <w:rPr>
          <w:rFonts w:asciiTheme="minorHAnsi" w:hAnsiTheme="minorHAnsi" w:cs="Arial"/>
          <w:b/>
          <w:sz w:val="20"/>
          <w:szCs w:val="20"/>
        </w:rPr>
        <w:t xml:space="preserve"> V </w:t>
      </w:r>
      <w:r w:rsidRPr="00A8287D">
        <w:rPr>
          <w:rFonts w:asciiTheme="minorHAnsi" w:hAnsiTheme="minorHAnsi" w:cs="Arial"/>
          <w:b/>
          <w:sz w:val="20"/>
          <w:szCs w:val="20"/>
        </w:rPr>
        <w:t>/20</w:t>
      </w:r>
      <w:r w:rsidR="00A04A42" w:rsidRPr="00A8287D">
        <w:rPr>
          <w:rFonts w:asciiTheme="minorHAnsi" w:hAnsiTheme="minorHAnsi" w:cs="Arial"/>
          <w:b/>
          <w:sz w:val="20"/>
          <w:szCs w:val="20"/>
        </w:rPr>
        <w:t>2</w:t>
      </w:r>
      <w:r w:rsidR="00813037">
        <w:rPr>
          <w:rFonts w:asciiTheme="minorHAnsi" w:hAnsiTheme="minorHAnsi" w:cs="Arial"/>
          <w:b/>
          <w:sz w:val="20"/>
          <w:szCs w:val="20"/>
        </w:rPr>
        <w:t>3</w:t>
      </w:r>
    </w:p>
    <w:p w14:paraId="70565D01" w14:textId="37B19747" w:rsidR="004E4E53" w:rsidRPr="00A8287D" w:rsidRDefault="0014260C" w:rsidP="004E4E53">
      <w:pPr>
        <w:jc w:val="center"/>
        <w:rPr>
          <w:rFonts w:asciiTheme="minorHAnsi" w:hAnsiTheme="minorHAnsi" w:cs="Arial"/>
          <w:b/>
          <w:sz w:val="20"/>
          <w:szCs w:val="20"/>
        </w:rPr>
      </w:pPr>
      <w:r w:rsidRPr="00A8287D">
        <w:rPr>
          <w:rFonts w:asciiTheme="minorHAnsi" w:hAnsiTheme="minorHAnsi" w:cs="Arial"/>
          <w:b/>
          <w:sz w:val="20"/>
          <w:szCs w:val="20"/>
        </w:rPr>
        <w:t>P</w:t>
      </w:r>
      <w:r w:rsidR="004E4E53" w:rsidRPr="00A8287D">
        <w:rPr>
          <w:rFonts w:asciiTheme="minorHAnsi" w:hAnsiTheme="minorHAnsi" w:cs="Arial"/>
          <w:b/>
          <w:sz w:val="20"/>
          <w:szCs w:val="20"/>
        </w:rPr>
        <w:t>ortant réglementation provisoire de circulation</w:t>
      </w:r>
    </w:p>
    <w:p w14:paraId="3C3AE9CC" w14:textId="226F72FC" w:rsidR="004E4E53" w:rsidRPr="00A8287D" w:rsidRDefault="004E4E53" w:rsidP="004E4E53">
      <w:pPr>
        <w:jc w:val="center"/>
        <w:rPr>
          <w:rFonts w:asciiTheme="minorHAnsi" w:hAnsiTheme="minorHAnsi" w:cs="Arial"/>
          <w:b/>
          <w:sz w:val="20"/>
          <w:szCs w:val="20"/>
        </w:rPr>
      </w:pPr>
      <w:r w:rsidRPr="00A8287D">
        <w:rPr>
          <w:rFonts w:asciiTheme="minorHAnsi" w:hAnsiTheme="minorHAnsi" w:cs="Arial"/>
          <w:b/>
          <w:sz w:val="20"/>
          <w:szCs w:val="20"/>
        </w:rPr>
        <w:t>sur le territoire de la commune de VOUILLE</w:t>
      </w:r>
    </w:p>
    <w:p w14:paraId="3B280975" w14:textId="47DC6897" w:rsidR="004E4E53" w:rsidRPr="00A8287D" w:rsidRDefault="004E4E53" w:rsidP="004E4E53">
      <w:pPr>
        <w:jc w:val="both"/>
        <w:rPr>
          <w:rFonts w:asciiTheme="minorHAnsi" w:hAnsiTheme="minorHAnsi" w:cs="Arial"/>
          <w:sz w:val="20"/>
          <w:szCs w:val="20"/>
        </w:rPr>
      </w:pPr>
    </w:p>
    <w:p w14:paraId="09FF98E3" w14:textId="25B4AEC2"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Le Maire de la commune de VOUILLE,</w:t>
      </w:r>
    </w:p>
    <w:p w14:paraId="2D98E59A" w14:textId="77777777"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Vu le code général des collectivités territoriales et notamment les articles L 2212.2, L 2213, L 2213.5 et L 2512.13,</w:t>
      </w:r>
    </w:p>
    <w:p w14:paraId="5DAD1411" w14:textId="689D2232"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Vu la loi n° 82.213 de décentralisation en date du 2 mars 1982,</w:t>
      </w:r>
    </w:p>
    <w:p w14:paraId="53E7C92F" w14:textId="790315B8"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Vu le code de la route et notamment l’article R 46,</w:t>
      </w:r>
    </w:p>
    <w:p w14:paraId="7E1DF752" w14:textId="66A78F7E"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Vu le décret n° 55.1366 du 18 octobre 1955 modifié portant réglementation générale d’épreuves et compétitions sportives sur la voie publique,</w:t>
      </w:r>
    </w:p>
    <w:p w14:paraId="5EA61087" w14:textId="54A1BE78"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Vu l’arrêté interministériel du 15 juillet 1974 approuvant la 8</w:t>
      </w:r>
      <w:r w:rsidRPr="00A8287D">
        <w:rPr>
          <w:rFonts w:asciiTheme="minorHAnsi" w:hAnsiTheme="minorHAnsi" w:cs="Arial"/>
          <w:sz w:val="20"/>
          <w:szCs w:val="20"/>
          <w:vertAlign w:val="superscript"/>
        </w:rPr>
        <w:t>ème</w:t>
      </w:r>
      <w:r w:rsidRPr="00A8287D">
        <w:rPr>
          <w:rFonts w:asciiTheme="minorHAnsi" w:hAnsiTheme="minorHAnsi" w:cs="Arial"/>
          <w:sz w:val="20"/>
          <w:szCs w:val="20"/>
        </w:rPr>
        <w:t xml:space="preserve"> partie de la signalisation temporaire du livre 1 de l’instruction interministérielle sur la signalisation routière,</w:t>
      </w:r>
    </w:p>
    <w:p w14:paraId="23D5021B" w14:textId="19222119"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 xml:space="preserve">Vu la demande formulée par </w:t>
      </w:r>
      <w:r w:rsidR="00813037">
        <w:rPr>
          <w:rFonts w:asciiTheme="minorHAnsi" w:hAnsiTheme="minorHAnsi" w:cs="Arial"/>
          <w:sz w:val="20"/>
          <w:szCs w:val="20"/>
        </w:rPr>
        <w:t xml:space="preserve">le </w:t>
      </w:r>
      <w:r w:rsidR="00E775D9">
        <w:rPr>
          <w:rFonts w:asciiTheme="minorHAnsi" w:hAnsiTheme="minorHAnsi" w:cs="Arial"/>
          <w:sz w:val="20"/>
          <w:szCs w:val="20"/>
        </w:rPr>
        <w:t>CYCLO SPORTIF CLUB DE VOUILLÉ</w:t>
      </w:r>
      <w:r w:rsidRPr="00A8287D">
        <w:rPr>
          <w:rFonts w:asciiTheme="minorHAnsi" w:hAnsiTheme="minorHAnsi" w:cs="Arial"/>
          <w:sz w:val="20"/>
          <w:szCs w:val="20"/>
        </w:rPr>
        <w:t xml:space="preserve">, en vue d’être autorisé à organiser le dimanche </w:t>
      </w:r>
      <w:r w:rsidR="00813037">
        <w:rPr>
          <w:rFonts w:asciiTheme="minorHAnsi" w:hAnsiTheme="minorHAnsi" w:cs="Arial"/>
          <w:sz w:val="20"/>
          <w:szCs w:val="20"/>
        </w:rPr>
        <w:t>14 mai</w:t>
      </w:r>
      <w:r w:rsidR="00E775D9">
        <w:rPr>
          <w:rFonts w:asciiTheme="minorHAnsi" w:hAnsiTheme="minorHAnsi" w:cs="Arial"/>
          <w:sz w:val="20"/>
          <w:szCs w:val="20"/>
        </w:rPr>
        <w:t xml:space="preserve"> </w:t>
      </w:r>
      <w:r w:rsidRPr="00A8287D">
        <w:rPr>
          <w:rFonts w:asciiTheme="minorHAnsi" w:hAnsiTheme="minorHAnsi" w:cs="Arial"/>
          <w:sz w:val="20"/>
          <w:szCs w:val="20"/>
        </w:rPr>
        <w:t>20</w:t>
      </w:r>
      <w:r w:rsidR="0014260C" w:rsidRPr="00A8287D">
        <w:rPr>
          <w:rFonts w:asciiTheme="minorHAnsi" w:hAnsiTheme="minorHAnsi" w:cs="Arial"/>
          <w:sz w:val="20"/>
          <w:szCs w:val="20"/>
        </w:rPr>
        <w:t>2</w:t>
      </w:r>
      <w:r w:rsidR="00813037">
        <w:rPr>
          <w:rFonts w:asciiTheme="minorHAnsi" w:hAnsiTheme="minorHAnsi" w:cs="Arial"/>
          <w:sz w:val="20"/>
          <w:szCs w:val="20"/>
        </w:rPr>
        <w:t>3</w:t>
      </w:r>
      <w:r w:rsidRPr="00A8287D">
        <w:rPr>
          <w:rFonts w:asciiTheme="minorHAnsi" w:hAnsiTheme="minorHAnsi" w:cs="Arial"/>
          <w:sz w:val="20"/>
          <w:szCs w:val="20"/>
        </w:rPr>
        <w:t xml:space="preserve"> une </w:t>
      </w:r>
      <w:r w:rsidR="00813037">
        <w:rPr>
          <w:rFonts w:asciiTheme="minorHAnsi" w:hAnsiTheme="minorHAnsi" w:cs="Arial"/>
          <w:sz w:val="20"/>
          <w:szCs w:val="20"/>
        </w:rPr>
        <w:t>course cycliste</w:t>
      </w:r>
      <w:r w:rsidR="00E775D9">
        <w:rPr>
          <w:rFonts w:asciiTheme="minorHAnsi" w:hAnsiTheme="minorHAnsi" w:cs="Arial"/>
          <w:sz w:val="20"/>
          <w:szCs w:val="20"/>
        </w:rPr>
        <w:t xml:space="preserve"> appelée « Claude </w:t>
      </w:r>
      <w:proofErr w:type="spellStart"/>
      <w:r w:rsidR="00E775D9">
        <w:rPr>
          <w:rFonts w:asciiTheme="minorHAnsi" w:hAnsiTheme="minorHAnsi" w:cs="Arial"/>
          <w:sz w:val="20"/>
          <w:szCs w:val="20"/>
        </w:rPr>
        <w:t>Jammet</w:t>
      </w:r>
      <w:proofErr w:type="spellEnd"/>
      <w:r w:rsidR="00E775D9">
        <w:rPr>
          <w:rFonts w:asciiTheme="minorHAnsi" w:hAnsiTheme="minorHAnsi" w:cs="Arial"/>
          <w:sz w:val="20"/>
          <w:szCs w:val="20"/>
        </w:rPr>
        <w:t xml:space="preserve"> » </w:t>
      </w:r>
      <w:r w:rsidRPr="00A8287D">
        <w:rPr>
          <w:rFonts w:asciiTheme="minorHAnsi" w:hAnsiTheme="minorHAnsi" w:cs="Arial"/>
          <w:sz w:val="20"/>
          <w:szCs w:val="20"/>
        </w:rPr>
        <w:t>et empruntant l’itinéraire horaire ci-dessous,</w:t>
      </w:r>
    </w:p>
    <w:p w14:paraId="3DBE9156" w14:textId="58670BF9"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Vu l’engagement par lequel l’organisateur décharge expressément l’Etat, les départements, les communes et leurs représentants de toute responsabilité civile, en ce qui concerne tous les risques éventuels et notamment les conséquences des dommages qui pourraient être causés aux personnes ou aux biens par le fait, soit de l’épreuve ou de ses essais, soit d’un accident survenu au cours ou à l’occasion de l’épreuve, s’engage à supporter ces mêmes risques et déclare être assuré à cet effet auprès d’une compagnie agréée par le ministère des finances et notoirement solvable par un contrat spécifiant qu’en aucun cas cette compagnie ne pourra mettre en cause la responsabilité de l’administration,</w:t>
      </w:r>
    </w:p>
    <w:p w14:paraId="52DA6DAD" w14:textId="14542560" w:rsidR="004E4E53" w:rsidRPr="00A8287D" w:rsidRDefault="004E4E53" w:rsidP="004E4E53">
      <w:pPr>
        <w:jc w:val="both"/>
        <w:rPr>
          <w:rFonts w:asciiTheme="minorHAnsi" w:hAnsiTheme="minorHAnsi" w:cs="Arial"/>
          <w:sz w:val="20"/>
          <w:szCs w:val="20"/>
        </w:rPr>
      </w:pPr>
      <w:r w:rsidRPr="00A8287D">
        <w:rPr>
          <w:rFonts w:asciiTheme="minorHAnsi" w:hAnsiTheme="minorHAnsi" w:cs="Arial"/>
          <w:sz w:val="20"/>
          <w:szCs w:val="20"/>
        </w:rPr>
        <w:t xml:space="preserve">Considérant que le bon déroulement de </w:t>
      </w:r>
      <w:r w:rsidR="00E775D9">
        <w:rPr>
          <w:rFonts w:asciiTheme="minorHAnsi" w:hAnsiTheme="minorHAnsi" w:cs="Arial"/>
          <w:sz w:val="20"/>
          <w:szCs w:val="20"/>
        </w:rPr>
        <w:t>la randonnée</w:t>
      </w:r>
      <w:r w:rsidRPr="00A8287D">
        <w:rPr>
          <w:rFonts w:asciiTheme="minorHAnsi" w:hAnsiTheme="minorHAnsi" w:cs="Arial"/>
          <w:sz w:val="20"/>
          <w:szCs w:val="20"/>
        </w:rPr>
        <w:t xml:space="preserve"> commande de réglementer la circulation à l’intérieur de l’agglomération</w:t>
      </w:r>
      <w:r w:rsidR="000842D0" w:rsidRPr="00A8287D">
        <w:rPr>
          <w:rFonts w:asciiTheme="minorHAnsi" w:hAnsiTheme="minorHAnsi" w:cs="Arial"/>
          <w:sz w:val="20"/>
          <w:szCs w:val="20"/>
        </w:rPr>
        <w:t xml:space="preserve"> de Vouillé (Vienne)</w:t>
      </w:r>
      <w:r w:rsidRPr="00A8287D">
        <w:rPr>
          <w:rFonts w:asciiTheme="minorHAnsi" w:hAnsiTheme="minorHAnsi" w:cs="Arial"/>
          <w:sz w:val="20"/>
          <w:szCs w:val="20"/>
        </w:rPr>
        <w:t>,</w:t>
      </w:r>
    </w:p>
    <w:p w14:paraId="20AE7318" w14:textId="3D70C5EE" w:rsidR="004E4E53" w:rsidRPr="00A8287D" w:rsidRDefault="004E4E53" w:rsidP="004E4E53">
      <w:pPr>
        <w:jc w:val="both"/>
        <w:rPr>
          <w:rFonts w:asciiTheme="minorHAnsi" w:hAnsiTheme="minorHAnsi" w:cs="Arial"/>
          <w:sz w:val="20"/>
          <w:szCs w:val="20"/>
        </w:rPr>
      </w:pPr>
    </w:p>
    <w:p w14:paraId="5F82331D" w14:textId="6D322FB7" w:rsidR="004E4E53" w:rsidRPr="00A8287D" w:rsidRDefault="004E4E53" w:rsidP="004E4E53">
      <w:pPr>
        <w:jc w:val="center"/>
        <w:rPr>
          <w:rFonts w:asciiTheme="minorHAnsi" w:hAnsiTheme="minorHAnsi" w:cs="Arial"/>
          <w:b/>
          <w:sz w:val="20"/>
          <w:szCs w:val="20"/>
        </w:rPr>
      </w:pPr>
      <w:r w:rsidRPr="00A8287D">
        <w:rPr>
          <w:rFonts w:asciiTheme="minorHAnsi" w:hAnsiTheme="minorHAnsi" w:cs="Arial"/>
          <w:b/>
          <w:sz w:val="20"/>
          <w:szCs w:val="20"/>
        </w:rPr>
        <w:t>ARRETE :</w:t>
      </w:r>
    </w:p>
    <w:p w14:paraId="20EFBFBF" w14:textId="2A12E0E2" w:rsidR="004E4E53" w:rsidRPr="00A8287D" w:rsidRDefault="004E4E53" w:rsidP="004E4E53">
      <w:pPr>
        <w:jc w:val="both"/>
        <w:rPr>
          <w:rFonts w:asciiTheme="minorHAnsi" w:hAnsiTheme="minorHAnsi" w:cs="Arial"/>
          <w:sz w:val="20"/>
          <w:szCs w:val="20"/>
        </w:rPr>
      </w:pPr>
    </w:p>
    <w:p w14:paraId="289BBE8E" w14:textId="47C725DE" w:rsidR="004E4E53" w:rsidRDefault="004E4E53" w:rsidP="00A8287D">
      <w:pPr>
        <w:spacing w:after="120"/>
        <w:jc w:val="both"/>
        <w:rPr>
          <w:rFonts w:asciiTheme="minorHAnsi" w:hAnsiTheme="minorHAnsi" w:cs="Arial"/>
          <w:sz w:val="20"/>
          <w:szCs w:val="20"/>
        </w:rPr>
      </w:pPr>
      <w:r w:rsidRPr="00A8287D">
        <w:rPr>
          <w:rFonts w:asciiTheme="minorHAnsi" w:hAnsiTheme="minorHAnsi" w:cs="Arial"/>
          <w:b/>
          <w:sz w:val="20"/>
          <w:szCs w:val="20"/>
        </w:rPr>
        <w:t>Article 1</w:t>
      </w:r>
      <w:r w:rsidRPr="00A8287D">
        <w:rPr>
          <w:rFonts w:asciiTheme="minorHAnsi" w:hAnsiTheme="minorHAnsi" w:cs="Arial"/>
          <w:b/>
          <w:sz w:val="20"/>
          <w:szCs w:val="20"/>
          <w:vertAlign w:val="superscript"/>
        </w:rPr>
        <w:t>er</w:t>
      </w:r>
      <w:r w:rsidRPr="00A8287D">
        <w:rPr>
          <w:rFonts w:asciiTheme="minorHAnsi" w:hAnsiTheme="minorHAnsi" w:cs="Arial"/>
          <w:sz w:val="20"/>
          <w:szCs w:val="20"/>
        </w:rPr>
        <w:t xml:space="preserve">.- La circulation des véhicules sera réglementée le dimanche </w:t>
      </w:r>
      <w:r w:rsidR="00813037">
        <w:rPr>
          <w:rFonts w:asciiTheme="minorHAnsi" w:hAnsiTheme="minorHAnsi" w:cs="Arial"/>
          <w:sz w:val="20"/>
          <w:szCs w:val="20"/>
        </w:rPr>
        <w:t>14 mai 2023</w:t>
      </w:r>
      <w:r w:rsidRPr="00A8287D">
        <w:rPr>
          <w:rFonts w:asciiTheme="minorHAnsi" w:hAnsiTheme="minorHAnsi" w:cs="Arial"/>
          <w:sz w:val="20"/>
          <w:szCs w:val="20"/>
        </w:rPr>
        <w:t xml:space="preserve"> lors du déroulement d</w:t>
      </w:r>
      <w:r w:rsidR="00813037">
        <w:rPr>
          <w:rFonts w:asciiTheme="minorHAnsi" w:hAnsiTheme="minorHAnsi" w:cs="Arial"/>
          <w:sz w:val="20"/>
          <w:szCs w:val="20"/>
        </w:rPr>
        <w:t xml:space="preserve">u Grand Prix cycliste </w:t>
      </w:r>
      <w:r w:rsidRPr="00A8287D">
        <w:rPr>
          <w:rFonts w:asciiTheme="minorHAnsi" w:hAnsiTheme="minorHAnsi" w:cs="Arial"/>
          <w:sz w:val="20"/>
          <w:szCs w:val="20"/>
        </w:rPr>
        <w:t>prévu</w:t>
      </w:r>
      <w:r w:rsidR="00813037">
        <w:rPr>
          <w:rFonts w:asciiTheme="minorHAnsi" w:hAnsiTheme="minorHAnsi" w:cs="Arial"/>
          <w:sz w:val="20"/>
          <w:szCs w:val="20"/>
        </w:rPr>
        <w:t xml:space="preserve"> </w:t>
      </w:r>
      <w:r w:rsidRPr="00A8287D">
        <w:rPr>
          <w:rFonts w:asciiTheme="minorHAnsi" w:hAnsiTheme="minorHAnsi" w:cs="Arial"/>
          <w:sz w:val="20"/>
          <w:szCs w:val="20"/>
        </w:rPr>
        <w:t xml:space="preserve">de </w:t>
      </w:r>
      <w:r w:rsidR="00813037">
        <w:rPr>
          <w:rFonts w:asciiTheme="minorHAnsi" w:hAnsiTheme="minorHAnsi" w:cs="Arial"/>
          <w:sz w:val="20"/>
          <w:szCs w:val="20"/>
        </w:rPr>
        <w:t>13 h 00</w:t>
      </w:r>
      <w:r w:rsidRPr="00A8287D">
        <w:rPr>
          <w:rFonts w:asciiTheme="minorHAnsi" w:hAnsiTheme="minorHAnsi" w:cs="Arial"/>
          <w:sz w:val="20"/>
          <w:szCs w:val="20"/>
        </w:rPr>
        <w:t xml:space="preserve"> à 1</w:t>
      </w:r>
      <w:r w:rsidR="00813037">
        <w:rPr>
          <w:rFonts w:asciiTheme="minorHAnsi" w:hAnsiTheme="minorHAnsi" w:cs="Arial"/>
          <w:sz w:val="20"/>
          <w:szCs w:val="20"/>
        </w:rPr>
        <w:t>8</w:t>
      </w:r>
      <w:r w:rsidR="00E775D9">
        <w:rPr>
          <w:rFonts w:asciiTheme="minorHAnsi" w:hAnsiTheme="minorHAnsi" w:cs="Arial"/>
          <w:sz w:val="20"/>
          <w:szCs w:val="20"/>
        </w:rPr>
        <w:t xml:space="preserve"> h </w:t>
      </w:r>
      <w:r w:rsidR="00813037">
        <w:rPr>
          <w:rFonts w:asciiTheme="minorHAnsi" w:hAnsiTheme="minorHAnsi" w:cs="Arial"/>
          <w:sz w:val="20"/>
          <w:szCs w:val="20"/>
        </w:rPr>
        <w:t>0</w:t>
      </w:r>
      <w:r w:rsidR="00E775D9">
        <w:rPr>
          <w:rFonts w:asciiTheme="minorHAnsi" w:hAnsiTheme="minorHAnsi" w:cs="Arial"/>
          <w:sz w:val="20"/>
          <w:szCs w:val="20"/>
        </w:rPr>
        <w:t>0 à Traversonne</w:t>
      </w:r>
      <w:r w:rsidR="00813037">
        <w:rPr>
          <w:rFonts w:asciiTheme="minorHAnsi" w:hAnsiTheme="minorHAnsi" w:cs="Arial"/>
          <w:sz w:val="20"/>
          <w:szCs w:val="20"/>
        </w:rPr>
        <w:t>, selon l’itinéraire suivant :</w:t>
      </w:r>
    </w:p>
    <w:p w14:paraId="3E04847A" w14:textId="3138F801" w:rsidR="00813037" w:rsidRDefault="00813037" w:rsidP="00813037">
      <w:pPr>
        <w:pStyle w:val="Paragraphedeliste"/>
        <w:numPr>
          <w:ilvl w:val="0"/>
          <w:numId w:val="23"/>
        </w:numPr>
        <w:spacing w:after="120"/>
        <w:jc w:val="both"/>
        <w:rPr>
          <w:rFonts w:asciiTheme="minorHAnsi" w:hAnsiTheme="minorHAnsi" w:cs="Arial"/>
          <w:sz w:val="20"/>
          <w:szCs w:val="20"/>
        </w:rPr>
      </w:pPr>
      <w:r>
        <w:rPr>
          <w:rFonts w:asciiTheme="minorHAnsi" w:hAnsiTheme="minorHAnsi" w:cs="Arial"/>
          <w:sz w:val="20"/>
          <w:szCs w:val="20"/>
        </w:rPr>
        <w:t>Départ route de la Forêt (au niveau de l’ancienne école)</w:t>
      </w:r>
    </w:p>
    <w:p w14:paraId="718F16B3" w14:textId="3973FC3D" w:rsidR="00813037" w:rsidRDefault="00813037" w:rsidP="00813037">
      <w:pPr>
        <w:pStyle w:val="Paragraphedeliste"/>
        <w:numPr>
          <w:ilvl w:val="0"/>
          <w:numId w:val="23"/>
        </w:numPr>
        <w:spacing w:after="120"/>
        <w:jc w:val="both"/>
        <w:rPr>
          <w:rFonts w:asciiTheme="minorHAnsi" w:hAnsiTheme="minorHAnsi" w:cs="Arial"/>
          <w:sz w:val="20"/>
          <w:szCs w:val="20"/>
        </w:rPr>
      </w:pPr>
      <w:r>
        <w:rPr>
          <w:rFonts w:asciiTheme="minorHAnsi" w:hAnsiTheme="minorHAnsi" w:cs="Arial"/>
          <w:sz w:val="20"/>
          <w:szCs w:val="20"/>
        </w:rPr>
        <w:t>D93 en direction du LD Les Essarts ; traversée de la D40 puis D7</w:t>
      </w:r>
    </w:p>
    <w:p w14:paraId="31A085CE" w14:textId="0FB158E1" w:rsidR="00813037" w:rsidRDefault="00813037" w:rsidP="00813037">
      <w:pPr>
        <w:pStyle w:val="Paragraphedeliste"/>
        <w:numPr>
          <w:ilvl w:val="0"/>
          <w:numId w:val="23"/>
        </w:numPr>
        <w:spacing w:after="120"/>
        <w:jc w:val="both"/>
        <w:rPr>
          <w:rFonts w:asciiTheme="minorHAnsi" w:hAnsiTheme="minorHAnsi" w:cs="Arial"/>
          <w:sz w:val="20"/>
          <w:szCs w:val="20"/>
        </w:rPr>
      </w:pPr>
      <w:r>
        <w:rPr>
          <w:rFonts w:asciiTheme="minorHAnsi" w:hAnsiTheme="minorHAnsi" w:cs="Arial"/>
          <w:sz w:val="20"/>
          <w:szCs w:val="20"/>
        </w:rPr>
        <w:t>D21 en direction de Vouillé,</w:t>
      </w:r>
    </w:p>
    <w:p w14:paraId="21AB6683" w14:textId="73632B31" w:rsidR="00813037" w:rsidRDefault="00813037" w:rsidP="00813037">
      <w:pPr>
        <w:pStyle w:val="Paragraphedeliste"/>
        <w:numPr>
          <w:ilvl w:val="0"/>
          <w:numId w:val="23"/>
        </w:numPr>
        <w:spacing w:after="120"/>
        <w:jc w:val="both"/>
        <w:rPr>
          <w:rFonts w:asciiTheme="minorHAnsi" w:hAnsiTheme="minorHAnsi" w:cs="Arial"/>
          <w:sz w:val="20"/>
          <w:szCs w:val="20"/>
        </w:rPr>
      </w:pPr>
      <w:r>
        <w:rPr>
          <w:rFonts w:asciiTheme="minorHAnsi" w:hAnsiTheme="minorHAnsi" w:cs="Arial"/>
          <w:sz w:val="20"/>
          <w:szCs w:val="20"/>
        </w:rPr>
        <w:t>D12 le Trait Vauban puis rue de l’Auxances</w:t>
      </w:r>
    </w:p>
    <w:p w14:paraId="3E7CE6F8" w14:textId="1B1E47F0" w:rsidR="00813037" w:rsidRPr="00813037" w:rsidRDefault="00813037" w:rsidP="00813037">
      <w:pPr>
        <w:pStyle w:val="Paragraphedeliste"/>
        <w:numPr>
          <w:ilvl w:val="0"/>
          <w:numId w:val="23"/>
        </w:numPr>
        <w:spacing w:after="120"/>
        <w:jc w:val="both"/>
        <w:rPr>
          <w:rFonts w:asciiTheme="minorHAnsi" w:hAnsiTheme="minorHAnsi" w:cs="Arial"/>
          <w:sz w:val="20"/>
          <w:szCs w:val="20"/>
        </w:rPr>
      </w:pPr>
      <w:r>
        <w:rPr>
          <w:rFonts w:asciiTheme="minorHAnsi" w:hAnsiTheme="minorHAnsi" w:cs="Arial"/>
          <w:sz w:val="20"/>
          <w:szCs w:val="20"/>
        </w:rPr>
        <w:t>Arrivée route de la Forêt.</w:t>
      </w:r>
    </w:p>
    <w:p w14:paraId="074FBCF3" w14:textId="77777777" w:rsidR="004E4E53" w:rsidRPr="00A8287D" w:rsidRDefault="004E4E53" w:rsidP="004E4E53">
      <w:pPr>
        <w:jc w:val="both"/>
        <w:rPr>
          <w:rFonts w:asciiTheme="minorHAnsi" w:hAnsiTheme="minorHAnsi" w:cs="Arial"/>
          <w:sz w:val="20"/>
          <w:szCs w:val="20"/>
        </w:rPr>
      </w:pPr>
      <w:r w:rsidRPr="00A8287D">
        <w:rPr>
          <w:rFonts w:asciiTheme="minorHAnsi" w:hAnsiTheme="minorHAnsi" w:cs="Arial"/>
          <w:b/>
          <w:sz w:val="20"/>
          <w:szCs w:val="20"/>
        </w:rPr>
        <w:t>Article 2</w:t>
      </w:r>
      <w:r w:rsidRPr="00A8287D">
        <w:rPr>
          <w:rFonts w:asciiTheme="minorHAnsi" w:hAnsiTheme="minorHAnsi" w:cs="Arial"/>
          <w:sz w:val="20"/>
          <w:szCs w:val="20"/>
        </w:rPr>
        <w:t xml:space="preserve">.- La signalisation réglementaire sera posée par les soins des organisateurs sous le contrôle des services techniques de la </w:t>
      </w:r>
      <w:proofErr w:type="gramStart"/>
      <w:r w:rsidRPr="00A8287D">
        <w:rPr>
          <w:rFonts w:asciiTheme="minorHAnsi" w:hAnsiTheme="minorHAnsi" w:cs="Arial"/>
          <w:sz w:val="20"/>
          <w:szCs w:val="20"/>
        </w:rPr>
        <w:t>Mairie</w:t>
      </w:r>
      <w:proofErr w:type="gramEnd"/>
      <w:r w:rsidRPr="00A8287D">
        <w:rPr>
          <w:rFonts w:asciiTheme="minorHAnsi" w:hAnsiTheme="minorHAnsi" w:cs="Arial"/>
          <w:sz w:val="20"/>
          <w:szCs w:val="20"/>
        </w:rPr>
        <w:t xml:space="preserve"> de Vouillé.</w:t>
      </w:r>
    </w:p>
    <w:p w14:paraId="19107DFD" w14:textId="77777777" w:rsidR="004E4E53" w:rsidRPr="00A8287D" w:rsidRDefault="004E4E53" w:rsidP="004E4E53">
      <w:pPr>
        <w:jc w:val="both"/>
        <w:rPr>
          <w:rFonts w:asciiTheme="minorHAnsi" w:hAnsiTheme="minorHAnsi" w:cs="Arial"/>
          <w:sz w:val="20"/>
          <w:szCs w:val="20"/>
        </w:rPr>
      </w:pPr>
    </w:p>
    <w:p w14:paraId="28BDFFDE" w14:textId="77777777" w:rsidR="004E4E53" w:rsidRPr="00A8287D" w:rsidRDefault="004E4E53" w:rsidP="004E4E53">
      <w:pPr>
        <w:jc w:val="both"/>
        <w:rPr>
          <w:rFonts w:asciiTheme="minorHAnsi" w:hAnsiTheme="minorHAnsi" w:cs="Arial"/>
          <w:sz w:val="20"/>
          <w:szCs w:val="20"/>
        </w:rPr>
      </w:pPr>
      <w:r w:rsidRPr="00A8287D">
        <w:rPr>
          <w:rFonts w:asciiTheme="minorHAnsi" w:hAnsiTheme="minorHAnsi" w:cs="Arial"/>
          <w:b/>
          <w:sz w:val="20"/>
          <w:szCs w:val="20"/>
        </w:rPr>
        <w:t>Article 3</w:t>
      </w:r>
      <w:r w:rsidRPr="00A8287D">
        <w:rPr>
          <w:rFonts w:asciiTheme="minorHAnsi" w:hAnsiTheme="minorHAnsi" w:cs="Arial"/>
          <w:sz w:val="20"/>
          <w:szCs w:val="20"/>
        </w:rPr>
        <w:t>.- Monsieur le Directeur de l’Aménagement, de l’Espace et de l’Environnement, Monsieur le Directeur départemental de l’Equipement, subdivision Poitiers Nord, le Commandant de brigade de Gendarmerie de VOUILLE, les services techniques de la commune de VOUILLE, sont chargés, chacun en ce qui le concerne, de l’exécution du présent arrêté.</w:t>
      </w:r>
    </w:p>
    <w:p w14:paraId="56ADAB1E" w14:textId="77777777" w:rsidR="00465D62" w:rsidRPr="00A8287D" w:rsidRDefault="00465D62" w:rsidP="00344867">
      <w:pPr>
        <w:jc w:val="both"/>
        <w:rPr>
          <w:rFonts w:asciiTheme="minorHAnsi" w:hAnsiTheme="minorHAnsi" w:cs="Tahoma"/>
          <w:sz w:val="20"/>
          <w:szCs w:val="20"/>
        </w:rPr>
      </w:pPr>
    </w:p>
    <w:p w14:paraId="5F8A71E4" w14:textId="77777777" w:rsidR="002728C5" w:rsidRPr="00A8287D" w:rsidRDefault="002728C5" w:rsidP="002728C5">
      <w:pPr>
        <w:rPr>
          <w:rFonts w:asciiTheme="minorHAnsi" w:hAnsiTheme="minorHAnsi"/>
          <w:sz w:val="20"/>
          <w:szCs w:val="20"/>
        </w:rPr>
      </w:pPr>
    </w:p>
    <w:p w14:paraId="5D40296B" w14:textId="56731090" w:rsidR="002728C5" w:rsidRPr="00A8287D" w:rsidRDefault="002728C5" w:rsidP="002728C5">
      <w:pPr>
        <w:ind w:left="5170" w:firstLine="1209"/>
        <w:rPr>
          <w:rFonts w:asciiTheme="minorHAnsi" w:hAnsiTheme="minorHAnsi"/>
          <w:sz w:val="20"/>
          <w:szCs w:val="20"/>
        </w:rPr>
      </w:pPr>
      <w:r w:rsidRPr="00A8287D">
        <w:rPr>
          <w:rFonts w:asciiTheme="minorHAnsi" w:hAnsiTheme="minorHAnsi"/>
          <w:sz w:val="20"/>
          <w:szCs w:val="20"/>
        </w:rPr>
        <w:t xml:space="preserve">Vouillé, </w:t>
      </w:r>
      <w:r w:rsidR="00E775D9">
        <w:rPr>
          <w:rFonts w:asciiTheme="minorHAnsi" w:hAnsiTheme="minorHAnsi"/>
          <w:sz w:val="20"/>
          <w:szCs w:val="20"/>
        </w:rPr>
        <w:t xml:space="preserve">le </w:t>
      </w:r>
      <w:r w:rsidR="00813037">
        <w:rPr>
          <w:rFonts w:asciiTheme="minorHAnsi" w:hAnsiTheme="minorHAnsi"/>
          <w:sz w:val="20"/>
          <w:szCs w:val="20"/>
        </w:rPr>
        <w:t>21</w:t>
      </w:r>
      <w:r w:rsidR="00E775D9">
        <w:rPr>
          <w:rFonts w:asciiTheme="minorHAnsi" w:hAnsiTheme="minorHAnsi"/>
          <w:sz w:val="20"/>
          <w:szCs w:val="20"/>
        </w:rPr>
        <w:t xml:space="preserve"> mars 202</w:t>
      </w:r>
      <w:r w:rsidR="0026236D">
        <w:rPr>
          <w:rFonts w:asciiTheme="minorHAnsi" w:hAnsiTheme="minorHAnsi"/>
          <w:sz w:val="20"/>
          <w:szCs w:val="20"/>
        </w:rPr>
        <w:t>3</w:t>
      </w:r>
    </w:p>
    <w:p w14:paraId="0181D5CD" w14:textId="77777777" w:rsidR="002728C5" w:rsidRPr="00A8287D" w:rsidRDefault="002728C5" w:rsidP="002728C5">
      <w:pPr>
        <w:rPr>
          <w:rFonts w:asciiTheme="minorHAnsi" w:hAnsiTheme="minorHAnsi"/>
          <w:sz w:val="20"/>
          <w:szCs w:val="20"/>
        </w:rPr>
      </w:pPr>
    </w:p>
    <w:p w14:paraId="5FAB7C37" w14:textId="77777777" w:rsidR="00097BF6" w:rsidRPr="00A8287D" w:rsidRDefault="00097BF6" w:rsidP="001E0EE5">
      <w:pPr>
        <w:ind w:left="5878" w:firstLine="494"/>
        <w:rPr>
          <w:rFonts w:asciiTheme="minorHAnsi" w:hAnsiTheme="minorHAnsi"/>
          <w:sz w:val="20"/>
          <w:szCs w:val="20"/>
        </w:rPr>
      </w:pPr>
    </w:p>
    <w:p w14:paraId="543E499C" w14:textId="02D2C9E1" w:rsidR="001C708D" w:rsidRPr="00A8287D" w:rsidRDefault="00DA39AE" w:rsidP="00F549C6">
      <w:pPr>
        <w:rPr>
          <w:rFonts w:ascii="Times New Roman" w:hAnsi="Times New Roman"/>
          <w:sz w:val="20"/>
          <w:szCs w:val="20"/>
        </w:rPr>
      </w:pPr>
      <w:r w:rsidRPr="00A8287D">
        <w:rPr>
          <w:rFonts w:asciiTheme="minorHAnsi" w:hAnsiTheme="minorHAnsi"/>
          <w:sz w:val="20"/>
          <w:szCs w:val="20"/>
        </w:rPr>
        <w:tab/>
      </w:r>
      <w:r w:rsidRPr="00A8287D">
        <w:rPr>
          <w:rFonts w:asciiTheme="minorHAnsi" w:hAnsiTheme="minorHAnsi"/>
          <w:sz w:val="20"/>
          <w:szCs w:val="20"/>
        </w:rPr>
        <w:tab/>
      </w:r>
      <w:r w:rsidRPr="00A8287D">
        <w:rPr>
          <w:rFonts w:asciiTheme="minorHAnsi" w:hAnsiTheme="minorHAnsi"/>
          <w:sz w:val="20"/>
          <w:szCs w:val="20"/>
        </w:rPr>
        <w:tab/>
      </w:r>
      <w:r w:rsidRPr="00A8287D">
        <w:rPr>
          <w:rFonts w:asciiTheme="minorHAnsi" w:hAnsiTheme="minorHAnsi"/>
          <w:sz w:val="20"/>
          <w:szCs w:val="20"/>
        </w:rPr>
        <w:tab/>
      </w:r>
      <w:r w:rsidRPr="00A8287D">
        <w:rPr>
          <w:rFonts w:asciiTheme="minorHAnsi" w:hAnsiTheme="minorHAnsi"/>
          <w:sz w:val="20"/>
          <w:szCs w:val="20"/>
        </w:rPr>
        <w:tab/>
      </w:r>
      <w:r w:rsidRPr="00A8287D">
        <w:rPr>
          <w:rFonts w:asciiTheme="minorHAnsi" w:hAnsiTheme="minorHAnsi"/>
          <w:sz w:val="20"/>
          <w:szCs w:val="20"/>
        </w:rPr>
        <w:tab/>
      </w:r>
      <w:r w:rsidRPr="00A8287D">
        <w:rPr>
          <w:rFonts w:asciiTheme="minorHAnsi" w:hAnsiTheme="minorHAnsi"/>
          <w:sz w:val="20"/>
          <w:szCs w:val="20"/>
        </w:rPr>
        <w:tab/>
      </w:r>
      <w:r w:rsidRPr="00A8287D">
        <w:rPr>
          <w:rFonts w:asciiTheme="minorHAnsi" w:hAnsiTheme="minorHAnsi"/>
          <w:sz w:val="20"/>
          <w:szCs w:val="20"/>
        </w:rPr>
        <w:tab/>
      </w:r>
      <w:r w:rsidRPr="00A8287D">
        <w:rPr>
          <w:rFonts w:asciiTheme="minorHAnsi" w:hAnsiTheme="minorHAnsi"/>
          <w:sz w:val="20"/>
          <w:szCs w:val="20"/>
        </w:rPr>
        <w:tab/>
        <w:t>E</w:t>
      </w:r>
      <w:r w:rsidR="00B92CAF" w:rsidRPr="00A8287D">
        <w:rPr>
          <w:rFonts w:asciiTheme="minorHAnsi" w:hAnsiTheme="minorHAnsi"/>
          <w:sz w:val="20"/>
          <w:szCs w:val="20"/>
        </w:rPr>
        <w:t>ric</w:t>
      </w:r>
      <w:r w:rsidRPr="00A8287D">
        <w:rPr>
          <w:rFonts w:asciiTheme="minorHAnsi" w:hAnsiTheme="minorHAnsi"/>
          <w:sz w:val="20"/>
          <w:szCs w:val="20"/>
        </w:rPr>
        <w:t xml:space="preserve"> MARTIN</w:t>
      </w:r>
    </w:p>
    <w:sectPr w:rsidR="001C708D" w:rsidRPr="00A8287D" w:rsidSect="00C427D1">
      <w:footerReference w:type="default" r:id="rId9"/>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73FE" w14:textId="77777777" w:rsidR="00695554" w:rsidRDefault="00695554" w:rsidP="0035306F">
      <w:r>
        <w:separator/>
      </w:r>
    </w:p>
  </w:endnote>
  <w:endnote w:type="continuationSeparator" w:id="0">
    <w:p w14:paraId="7ABE107F" w14:textId="77777777" w:rsidR="00695554" w:rsidRDefault="00695554"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901" w14:textId="1B065BE7" w:rsidR="005D5DCB" w:rsidRPr="003C50BF" w:rsidRDefault="005D5DCB"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3 place François Albert – 86190 VOUILLÉ</w:t>
    </w:r>
    <w:r w:rsidR="00B72647">
      <w:rPr>
        <w:rFonts w:ascii="Raspoutine DemiBold" w:hAnsi="Raspoutine DemiBold"/>
        <w:sz w:val="20"/>
        <w:szCs w:val="20"/>
      </w:rPr>
      <w:t xml:space="preserve"> </w:t>
    </w:r>
    <w:r w:rsidRPr="003C50BF">
      <w:rPr>
        <w:rFonts w:ascii="Raspoutine DemiBold" w:hAnsi="Raspoutine DemiBold"/>
        <w:sz w:val="20"/>
        <w:szCs w:val="20"/>
      </w:rPr>
      <w:t xml:space="preserve">– Tél. 05 49 54 20 30 – </w:t>
    </w:r>
    <w:r w:rsidR="006118FE">
      <w:rPr>
        <w:rFonts w:ascii="Raspoutine DemiBold" w:hAnsi="Raspoutine DemiBold"/>
        <w:sz w:val="20"/>
        <w:szCs w:val="20"/>
      </w:rPr>
      <w:t>mairie@</w:t>
    </w:r>
    <w:r w:rsidRPr="003C50BF">
      <w:rPr>
        <w:rFonts w:ascii="Raspoutine DemiBold" w:hAnsi="Raspoutine DemiBold"/>
        <w:sz w:val="20"/>
        <w:szCs w:val="20"/>
      </w:rPr>
      <w:t>vouille86.fr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3271" w14:textId="77777777" w:rsidR="00695554" w:rsidRDefault="00695554" w:rsidP="0035306F">
      <w:r>
        <w:separator/>
      </w:r>
    </w:p>
  </w:footnote>
  <w:footnote w:type="continuationSeparator" w:id="0">
    <w:p w14:paraId="46E6C02A" w14:textId="77777777" w:rsidR="00695554" w:rsidRDefault="00695554"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72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36D4740"/>
    <w:multiLevelType w:val="hybridMultilevel"/>
    <w:tmpl w:val="DB8624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F5782"/>
    <w:multiLevelType w:val="hybridMultilevel"/>
    <w:tmpl w:val="E2F8E8BC"/>
    <w:lvl w:ilvl="0" w:tplc="A3F8EFA4">
      <w:start w:val="1"/>
      <w:numFmt w:val="bullet"/>
      <w:lvlText w:val="-"/>
      <w:lvlJc w:val="left"/>
      <w:pPr>
        <w:tabs>
          <w:tab w:val="num" w:pos="227"/>
        </w:tabs>
        <w:ind w:left="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7" w15:restartNumberingAfterBreak="0">
    <w:nsid w:val="51F60A43"/>
    <w:multiLevelType w:val="hybridMultilevel"/>
    <w:tmpl w:val="88B4CA44"/>
    <w:lvl w:ilvl="0" w:tplc="ADF8AEF6">
      <w:start w:val="1"/>
      <w:numFmt w:val="upperLetter"/>
      <w:lvlText w:val="%1."/>
      <w:lvlJc w:val="left"/>
      <w:pPr>
        <w:ind w:left="6739" w:hanging="360"/>
      </w:pPr>
      <w:rPr>
        <w:rFonts w:hint="default"/>
      </w:rPr>
    </w:lvl>
    <w:lvl w:ilvl="1" w:tplc="040C0019" w:tentative="1">
      <w:start w:val="1"/>
      <w:numFmt w:val="lowerLetter"/>
      <w:lvlText w:val="%2."/>
      <w:lvlJc w:val="left"/>
      <w:pPr>
        <w:ind w:left="7459" w:hanging="360"/>
      </w:pPr>
    </w:lvl>
    <w:lvl w:ilvl="2" w:tplc="040C001B" w:tentative="1">
      <w:start w:val="1"/>
      <w:numFmt w:val="lowerRoman"/>
      <w:lvlText w:val="%3."/>
      <w:lvlJc w:val="right"/>
      <w:pPr>
        <w:ind w:left="8179" w:hanging="180"/>
      </w:pPr>
    </w:lvl>
    <w:lvl w:ilvl="3" w:tplc="040C000F" w:tentative="1">
      <w:start w:val="1"/>
      <w:numFmt w:val="decimal"/>
      <w:lvlText w:val="%4."/>
      <w:lvlJc w:val="left"/>
      <w:pPr>
        <w:ind w:left="8899" w:hanging="360"/>
      </w:pPr>
    </w:lvl>
    <w:lvl w:ilvl="4" w:tplc="040C0019" w:tentative="1">
      <w:start w:val="1"/>
      <w:numFmt w:val="lowerLetter"/>
      <w:lvlText w:val="%5."/>
      <w:lvlJc w:val="left"/>
      <w:pPr>
        <w:ind w:left="9619" w:hanging="360"/>
      </w:pPr>
    </w:lvl>
    <w:lvl w:ilvl="5" w:tplc="040C001B" w:tentative="1">
      <w:start w:val="1"/>
      <w:numFmt w:val="lowerRoman"/>
      <w:lvlText w:val="%6."/>
      <w:lvlJc w:val="right"/>
      <w:pPr>
        <w:ind w:left="10339" w:hanging="180"/>
      </w:pPr>
    </w:lvl>
    <w:lvl w:ilvl="6" w:tplc="040C000F" w:tentative="1">
      <w:start w:val="1"/>
      <w:numFmt w:val="decimal"/>
      <w:lvlText w:val="%7."/>
      <w:lvlJc w:val="left"/>
      <w:pPr>
        <w:ind w:left="11059" w:hanging="360"/>
      </w:pPr>
    </w:lvl>
    <w:lvl w:ilvl="7" w:tplc="040C0019" w:tentative="1">
      <w:start w:val="1"/>
      <w:numFmt w:val="lowerLetter"/>
      <w:lvlText w:val="%8."/>
      <w:lvlJc w:val="left"/>
      <w:pPr>
        <w:ind w:left="11779" w:hanging="360"/>
      </w:pPr>
    </w:lvl>
    <w:lvl w:ilvl="8" w:tplc="040C001B" w:tentative="1">
      <w:start w:val="1"/>
      <w:numFmt w:val="lowerRoman"/>
      <w:lvlText w:val="%9."/>
      <w:lvlJc w:val="right"/>
      <w:pPr>
        <w:ind w:left="12499" w:hanging="180"/>
      </w:pPr>
    </w:lvl>
  </w:abstractNum>
  <w:abstractNum w:abstractNumId="18" w15:restartNumberingAfterBreak="0">
    <w:nsid w:val="55863BD2"/>
    <w:multiLevelType w:val="hybridMultilevel"/>
    <w:tmpl w:val="65F60E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5D7BF0"/>
    <w:multiLevelType w:val="hybridMultilevel"/>
    <w:tmpl w:val="0A723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FC0DD2"/>
    <w:multiLevelType w:val="hybridMultilevel"/>
    <w:tmpl w:val="D408B386"/>
    <w:lvl w:ilvl="0" w:tplc="5C5A7988">
      <w:start w:val="1"/>
      <w:numFmt w:val="upperLetter"/>
      <w:lvlText w:val="%1."/>
      <w:lvlJc w:val="left"/>
      <w:pPr>
        <w:ind w:left="6732" w:hanging="360"/>
      </w:pPr>
      <w:rPr>
        <w:rFonts w:hint="default"/>
      </w:rPr>
    </w:lvl>
    <w:lvl w:ilvl="1" w:tplc="040C0019" w:tentative="1">
      <w:start w:val="1"/>
      <w:numFmt w:val="lowerLetter"/>
      <w:lvlText w:val="%2."/>
      <w:lvlJc w:val="left"/>
      <w:pPr>
        <w:ind w:left="7452" w:hanging="360"/>
      </w:pPr>
    </w:lvl>
    <w:lvl w:ilvl="2" w:tplc="040C001B" w:tentative="1">
      <w:start w:val="1"/>
      <w:numFmt w:val="lowerRoman"/>
      <w:lvlText w:val="%3."/>
      <w:lvlJc w:val="right"/>
      <w:pPr>
        <w:ind w:left="8172" w:hanging="180"/>
      </w:pPr>
    </w:lvl>
    <w:lvl w:ilvl="3" w:tplc="040C000F" w:tentative="1">
      <w:start w:val="1"/>
      <w:numFmt w:val="decimal"/>
      <w:lvlText w:val="%4."/>
      <w:lvlJc w:val="left"/>
      <w:pPr>
        <w:ind w:left="8892" w:hanging="360"/>
      </w:pPr>
    </w:lvl>
    <w:lvl w:ilvl="4" w:tplc="040C0019" w:tentative="1">
      <w:start w:val="1"/>
      <w:numFmt w:val="lowerLetter"/>
      <w:lvlText w:val="%5."/>
      <w:lvlJc w:val="left"/>
      <w:pPr>
        <w:ind w:left="9612" w:hanging="360"/>
      </w:pPr>
    </w:lvl>
    <w:lvl w:ilvl="5" w:tplc="040C001B" w:tentative="1">
      <w:start w:val="1"/>
      <w:numFmt w:val="lowerRoman"/>
      <w:lvlText w:val="%6."/>
      <w:lvlJc w:val="right"/>
      <w:pPr>
        <w:ind w:left="10332" w:hanging="180"/>
      </w:pPr>
    </w:lvl>
    <w:lvl w:ilvl="6" w:tplc="040C000F" w:tentative="1">
      <w:start w:val="1"/>
      <w:numFmt w:val="decimal"/>
      <w:lvlText w:val="%7."/>
      <w:lvlJc w:val="left"/>
      <w:pPr>
        <w:ind w:left="11052" w:hanging="360"/>
      </w:pPr>
    </w:lvl>
    <w:lvl w:ilvl="7" w:tplc="040C0019" w:tentative="1">
      <w:start w:val="1"/>
      <w:numFmt w:val="lowerLetter"/>
      <w:lvlText w:val="%8."/>
      <w:lvlJc w:val="left"/>
      <w:pPr>
        <w:ind w:left="11772" w:hanging="360"/>
      </w:pPr>
    </w:lvl>
    <w:lvl w:ilvl="8" w:tplc="040C001B" w:tentative="1">
      <w:start w:val="1"/>
      <w:numFmt w:val="lowerRoman"/>
      <w:lvlText w:val="%9."/>
      <w:lvlJc w:val="right"/>
      <w:pPr>
        <w:ind w:left="12492" w:hanging="180"/>
      </w:pPr>
    </w:lvl>
  </w:abstractNum>
  <w:abstractNum w:abstractNumId="21" w15:restartNumberingAfterBreak="0">
    <w:nsid w:val="74900CB0"/>
    <w:multiLevelType w:val="hybridMultilevel"/>
    <w:tmpl w:val="09FC4AAC"/>
    <w:lvl w:ilvl="0" w:tplc="803886DC">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7B2F7C9E"/>
    <w:multiLevelType w:val="hybridMultilevel"/>
    <w:tmpl w:val="096E24E8"/>
    <w:lvl w:ilvl="0" w:tplc="89E21BFC">
      <w:start w:val="1"/>
      <w:numFmt w:val="upperLetter"/>
      <w:lvlText w:val="%1."/>
      <w:lvlJc w:val="left"/>
      <w:pPr>
        <w:ind w:left="673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789516011">
    <w:abstractNumId w:val="8"/>
  </w:num>
  <w:num w:numId="2" w16cid:durableId="832717753">
    <w:abstractNumId w:val="3"/>
  </w:num>
  <w:num w:numId="3" w16cid:durableId="188494643">
    <w:abstractNumId w:val="2"/>
  </w:num>
  <w:num w:numId="4" w16cid:durableId="1602912093">
    <w:abstractNumId w:val="1"/>
  </w:num>
  <w:num w:numId="5" w16cid:durableId="2007248915">
    <w:abstractNumId w:val="0"/>
  </w:num>
  <w:num w:numId="6" w16cid:durableId="613096459">
    <w:abstractNumId w:val="9"/>
  </w:num>
  <w:num w:numId="7" w16cid:durableId="1104422469">
    <w:abstractNumId w:val="7"/>
  </w:num>
  <w:num w:numId="8" w16cid:durableId="726605953">
    <w:abstractNumId w:val="6"/>
  </w:num>
  <w:num w:numId="9" w16cid:durableId="310868368">
    <w:abstractNumId w:val="5"/>
  </w:num>
  <w:num w:numId="10" w16cid:durableId="1377199542">
    <w:abstractNumId w:val="4"/>
  </w:num>
  <w:num w:numId="11" w16cid:durableId="7468014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4293252">
    <w:abstractNumId w:val="10"/>
  </w:num>
  <w:num w:numId="13" w16cid:durableId="731122246">
    <w:abstractNumId w:val="16"/>
  </w:num>
  <w:num w:numId="14" w16cid:durableId="1123767620">
    <w:abstractNumId w:val="12"/>
  </w:num>
  <w:num w:numId="15" w16cid:durableId="230773488">
    <w:abstractNumId w:val="21"/>
  </w:num>
  <w:num w:numId="16" w16cid:durableId="2798018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6237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6991291">
    <w:abstractNumId w:val="13"/>
  </w:num>
  <w:num w:numId="19" w16cid:durableId="2106421072">
    <w:abstractNumId w:val="17"/>
  </w:num>
  <w:num w:numId="20" w16cid:durableId="1771467223">
    <w:abstractNumId w:val="11"/>
  </w:num>
  <w:num w:numId="21" w16cid:durableId="146553855">
    <w:abstractNumId w:val="20"/>
  </w:num>
  <w:num w:numId="22" w16cid:durableId="1416512269">
    <w:abstractNumId w:val="19"/>
  </w:num>
  <w:num w:numId="23" w16cid:durableId="1504931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AD"/>
    <w:rsid w:val="000138F0"/>
    <w:rsid w:val="000262C1"/>
    <w:rsid w:val="000273CE"/>
    <w:rsid w:val="0004421C"/>
    <w:rsid w:val="00076EBF"/>
    <w:rsid w:val="00081EAF"/>
    <w:rsid w:val="00083C8A"/>
    <w:rsid w:val="000842D0"/>
    <w:rsid w:val="00097BF6"/>
    <w:rsid w:val="000C7376"/>
    <w:rsid w:val="000D6DA3"/>
    <w:rsid w:val="000F3B20"/>
    <w:rsid w:val="000F6E00"/>
    <w:rsid w:val="00103471"/>
    <w:rsid w:val="001216F9"/>
    <w:rsid w:val="00121AFB"/>
    <w:rsid w:val="00134EAB"/>
    <w:rsid w:val="0014260C"/>
    <w:rsid w:val="001516E8"/>
    <w:rsid w:val="001558EE"/>
    <w:rsid w:val="00173981"/>
    <w:rsid w:val="0018170D"/>
    <w:rsid w:val="001C708D"/>
    <w:rsid w:val="001E0EE5"/>
    <w:rsid w:val="001E6725"/>
    <w:rsid w:val="001F5C51"/>
    <w:rsid w:val="00203F88"/>
    <w:rsid w:val="0020571F"/>
    <w:rsid w:val="0021762C"/>
    <w:rsid w:val="00220897"/>
    <w:rsid w:val="0024085B"/>
    <w:rsid w:val="00240EAD"/>
    <w:rsid w:val="00255484"/>
    <w:rsid w:val="0026236D"/>
    <w:rsid w:val="00264477"/>
    <w:rsid w:val="00270267"/>
    <w:rsid w:val="002728C5"/>
    <w:rsid w:val="00280F31"/>
    <w:rsid w:val="00285F8F"/>
    <w:rsid w:val="002A32CD"/>
    <w:rsid w:val="002A7B38"/>
    <w:rsid w:val="002C1A8B"/>
    <w:rsid w:val="002D7A28"/>
    <w:rsid w:val="00312FDD"/>
    <w:rsid w:val="0032605D"/>
    <w:rsid w:val="003261FE"/>
    <w:rsid w:val="0033690E"/>
    <w:rsid w:val="00344867"/>
    <w:rsid w:val="0034539D"/>
    <w:rsid w:val="0035306F"/>
    <w:rsid w:val="003A5E43"/>
    <w:rsid w:val="003B2D59"/>
    <w:rsid w:val="003B60A1"/>
    <w:rsid w:val="003C50BF"/>
    <w:rsid w:val="003E4073"/>
    <w:rsid w:val="003F7008"/>
    <w:rsid w:val="00414260"/>
    <w:rsid w:val="00465D62"/>
    <w:rsid w:val="00492030"/>
    <w:rsid w:val="004B215B"/>
    <w:rsid w:val="004D1724"/>
    <w:rsid w:val="004D4C9F"/>
    <w:rsid w:val="004D753D"/>
    <w:rsid w:val="004E4E53"/>
    <w:rsid w:val="004F4332"/>
    <w:rsid w:val="004F79AF"/>
    <w:rsid w:val="00505486"/>
    <w:rsid w:val="0050760B"/>
    <w:rsid w:val="00527AFE"/>
    <w:rsid w:val="005465A0"/>
    <w:rsid w:val="00557954"/>
    <w:rsid w:val="00562B9F"/>
    <w:rsid w:val="00583DBF"/>
    <w:rsid w:val="005877BE"/>
    <w:rsid w:val="0059515C"/>
    <w:rsid w:val="005A6F7D"/>
    <w:rsid w:val="005B3163"/>
    <w:rsid w:val="005C3C4F"/>
    <w:rsid w:val="005C69C6"/>
    <w:rsid w:val="005D5DCB"/>
    <w:rsid w:val="0061177E"/>
    <w:rsid w:val="006118FE"/>
    <w:rsid w:val="00611AE9"/>
    <w:rsid w:val="00613FFD"/>
    <w:rsid w:val="0064220F"/>
    <w:rsid w:val="006429F3"/>
    <w:rsid w:val="00643BE6"/>
    <w:rsid w:val="00660957"/>
    <w:rsid w:val="00695554"/>
    <w:rsid w:val="006A67D8"/>
    <w:rsid w:val="006D2EA4"/>
    <w:rsid w:val="006E098C"/>
    <w:rsid w:val="006E5C3A"/>
    <w:rsid w:val="006F6515"/>
    <w:rsid w:val="00707603"/>
    <w:rsid w:val="00722361"/>
    <w:rsid w:val="00731152"/>
    <w:rsid w:val="00734B6F"/>
    <w:rsid w:val="00742E27"/>
    <w:rsid w:val="00744FE4"/>
    <w:rsid w:val="007473AD"/>
    <w:rsid w:val="00753501"/>
    <w:rsid w:val="00755133"/>
    <w:rsid w:val="00793713"/>
    <w:rsid w:val="007A67A1"/>
    <w:rsid w:val="007D641F"/>
    <w:rsid w:val="007E1F06"/>
    <w:rsid w:val="007E6806"/>
    <w:rsid w:val="00804E0E"/>
    <w:rsid w:val="00813037"/>
    <w:rsid w:val="00817A86"/>
    <w:rsid w:val="0082410A"/>
    <w:rsid w:val="008372DC"/>
    <w:rsid w:val="00846494"/>
    <w:rsid w:val="0084740C"/>
    <w:rsid w:val="00850431"/>
    <w:rsid w:val="008517FC"/>
    <w:rsid w:val="0086503C"/>
    <w:rsid w:val="008750E9"/>
    <w:rsid w:val="008809BA"/>
    <w:rsid w:val="008833BA"/>
    <w:rsid w:val="008862B0"/>
    <w:rsid w:val="00892122"/>
    <w:rsid w:val="008B7D98"/>
    <w:rsid w:val="008C688F"/>
    <w:rsid w:val="008C7311"/>
    <w:rsid w:val="008D2931"/>
    <w:rsid w:val="008E5EC1"/>
    <w:rsid w:val="008E718F"/>
    <w:rsid w:val="009106FE"/>
    <w:rsid w:val="00916F8B"/>
    <w:rsid w:val="00924F07"/>
    <w:rsid w:val="009337C4"/>
    <w:rsid w:val="00956A3F"/>
    <w:rsid w:val="009606A9"/>
    <w:rsid w:val="009642D8"/>
    <w:rsid w:val="00966213"/>
    <w:rsid w:val="00991F2F"/>
    <w:rsid w:val="009A54A6"/>
    <w:rsid w:val="009B303B"/>
    <w:rsid w:val="009B3BBD"/>
    <w:rsid w:val="009C69A1"/>
    <w:rsid w:val="009D0336"/>
    <w:rsid w:val="009D3462"/>
    <w:rsid w:val="009D50B9"/>
    <w:rsid w:val="009D5FA6"/>
    <w:rsid w:val="009E443F"/>
    <w:rsid w:val="009E68C9"/>
    <w:rsid w:val="00A04A42"/>
    <w:rsid w:val="00A06C88"/>
    <w:rsid w:val="00A24196"/>
    <w:rsid w:val="00A43D68"/>
    <w:rsid w:val="00A5249A"/>
    <w:rsid w:val="00A528D4"/>
    <w:rsid w:val="00A64AEE"/>
    <w:rsid w:val="00A8287D"/>
    <w:rsid w:val="00A91BC5"/>
    <w:rsid w:val="00A94FAC"/>
    <w:rsid w:val="00A95BAC"/>
    <w:rsid w:val="00AF0B9F"/>
    <w:rsid w:val="00AF6482"/>
    <w:rsid w:val="00B16A47"/>
    <w:rsid w:val="00B3691B"/>
    <w:rsid w:val="00B47500"/>
    <w:rsid w:val="00B57112"/>
    <w:rsid w:val="00B641AF"/>
    <w:rsid w:val="00B72647"/>
    <w:rsid w:val="00B7281D"/>
    <w:rsid w:val="00B80501"/>
    <w:rsid w:val="00B92CAF"/>
    <w:rsid w:val="00B92F3C"/>
    <w:rsid w:val="00BB45C1"/>
    <w:rsid w:val="00BE1BCE"/>
    <w:rsid w:val="00C01C3A"/>
    <w:rsid w:val="00C416CD"/>
    <w:rsid w:val="00C423FD"/>
    <w:rsid w:val="00C427D1"/>
    <w:rsid w:val="00C52017"/>
    <w:rsid w:val="00C7396D"/>
    <w:rsid w:val="00C774F3"/>
    <w:rsid w:val="00C814C9"/>
    <w:rsid w:val="00C93DE2"/>
    <w:rsid w:val="00CB333A"/>
    <w:rsid w:val="00CD1258"/>
    <w:rsid w:val="00D021E0"/>
    <w:rsid w:val="00D10225"/>
    <w:rsid w:val="00D4716F"/>
    <w:rsid w:val="00D5446E"/>
    <w:rsid w:val="00D61987"/>
    <w:rsid w:val="00D65C28"/>
    <w:rsid w:val="00DA39AE"/>
    <w:rsid w:val="00DE3806"/>
    <w:rsid w:val="00E010AD"/>
    <w:rsid w:val="00E40298"/>
    <w:rsid w:val="00E43891"/>
    <w:rsid w:val="00E546E8"/>
    <w:rsid w:val="00E60545"/>
    <w:rsid w:val="00E76B34"/>
    <w:rsid w:val="00E775D9"/>
    <w:rsid w:val="00E8167F"/>
    <w:rsid w:val="00E837C0"/>
    <w:rsid w:val="00E871B1"/>
    <w:rsid w:val="00E96330"/>
    <w:rsid w:val="00EA4F1F"/>
    <w:rsid w:val="00EB631E"/>
    <w:rsid w:val="00F43168"/>
    <w:rsid w:val="00F50D66"/>
    <w:rsid w:val="00F549C6"/>
    <w:rsid w:val="00F66DC0"/>
    <w:rsid w:val="00F84358"/>
    <w:rsid w:val="00F91348"/>
    <w:rsid w:val="00F928CE"/>
    <w:rsid w:val="00F96654"/>
    <w:rsid w:val="00F96CD2"/>
    <w:rsid w:val="00FA6E49"/>
    <w:rsid w:val="00FD0383"/>
    <w:rsid w:val="00FD0BF5"/>
    <w:rsid w:val="00FE29AD"/>
    <w:rsid w:val="00FF1B47"/>
    <w:rsid w:val="00FF2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756C37"/>
  <w15:docId w15:val="{296185E2-031F-4374-BA46-4F660595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D1"/>
    <w:rPr>
      <w:sz w:val="24"/>
      <w:szCs w:val="24"/>
    </w:rPr>
  </w:style>
  <w:style w:type="paragraph" w:styleId="Titre1">
    <w:name w:val="heading 1"/>
    <w:basedOn w:val="Normal"/>
    <w:next w:val="Normal"/>
    <w:link w:val="Titre1Car"/>
    <w:qFormat/>
    <w:rsid w:val="00C427D1"/>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2728C5"/>
    <w:pPr>
      <w:keepNext/>
      <w:spacing w:before="240" w:after="60"/>
      <w:outlineLvl w:val="1"/>
    </w:pPr>
    <w:rPr>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basedOn w:val="Policepardfaut"/>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basedOn w:val="Policepardfaut"/>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basedOn w:val="Policepardfaut"/>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customStyle="1" w:styleId="Titre2Car">
    <w:name w:val="Titre 2 Car"/>
    <w:basedOn w:val="Policepardfaut"/>
    <w:link w:val="Titre2"/>
    <w:uiPriority w:val="9"/>
    <w:semiHidden/>
    <w:rsid w:val="002728C5"/>
    <w:rPr>
      <w:rFonts w:ascii="Cambria" w:eastAsia="Times New Roman" w:hAnsi="Cambria" w:cs="Times New Roman"/>
      <w:b/>
      <w:bCs/>
      <w:i/>
      <w:iCs/>
      <w:sz w:val="28"/>
      <w:szCs w:val="28"/>
    </w:rPr>
  </w:style>
  <w:style w:type="paragraph" w:styleId="Corpsdetexte">
    <w:name w:val="Body Text"/>
    <w:basedOn w:val="Normal"/>
    <w:link w:val="CorpsdetexteCar"/>
    <w:unhideWhenUsed/>
    <w:rsid w:val="002728C5"/>
    <w:pPr>
      <w:jc w:val="both"/>
    </w:pPr>
    <w:rPr>
      <w:rFonts w:ascii="Arial" w:hAnsi="Arial"/>
      <w:sz w:val="20"/>
      <w:szCs w:val="20"/>
    </w:rPr>
  </w:style>
  <w:style w:type="character" w:customStyle="1" w:styleId="CorpsdetexteCar">
    <w:name w:val="Corps de texte Car"/>
    <w:basedOn w:val="Policepardfaut"/>
    <w:link w:val="Corpsdetexte"/>
    <w:rsid w:val="002728C5"/>
    <w:rPr>
      <w:rFonts w:ascii="Arial" w:hAnsi="Arial"/>
    </w:rPr>
  </w:style>
  <w:style w:type="character" w:customStyle="1" w:styleId="Titre1Car">
    <w:name w:val="Titre 1 Car"/>
    <w:basedOn w:val="Policepardfaut"/>
    <w:link w:val="Titre1"/>
    <w:rsid w:val="00344867"/>
    <w:rPr>
      <w:rFonts w:ascii="Raspoutine DemiBold" w:hAnsi="Raspoutine DemiBold"/>
      <w:color w:val="FFFF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6547">
      <w:bodyDiv w:val="1"/>
      <w:marLeft w:val="0"/>
      <w:marRight w:val="0"/>
      <w:marTop w:val="0"/>
      <w:marBottom w:val="0"/>
      <w:divBdr>
        <w:top w:val="none" w:sz="0" w:space="0" w:color="auto"/>
        <w:left w:val="none" w:sz="0" w:space="0" w:color="auto"/>
        <w:bottom w:val="none" w:sz="0" w:space="0" w:color="auto"/>
        <w:right w:val="none" w:sz="0" w:space="0" w:color="auto"/>
      </w:divBdr>
    </w:div>
    <w:div w:id="609826059">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Mairie de VOUILLE</cp:lastModifiedBy>
  <cp:revision>3</cp:revision>
  <cp:lastPrinted>2023-03-21T14:56:00Z</cp:lastPrinted>
  <dcterms:created xsi:type="dcterms:W3CDTF">2023-03-21T14:44:00Z</dcterms:created>
  <dcterms:modified xsi:type="dcterms:W3CDTF">2023-03-21T15:14:00Z</dcterms:modified>
</cp:coreProperties>
</file>