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3CD50ABD"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3D5A85">
        <w:rPr>
          <w:rFonts w:ascii="Calibri" w:eastAsia="Times New Roman" w:hAnsi="Calibri" w:cs="Calibri"/>
          <w:b/>
          <w:bCs/>
          <w:color w:val="000000"/>
        </w:rPr>
        <w:t>34</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59B13056"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3D5A85">
        <w:rPr>
          <w:rFonts w:ascii="Calibri" w:eastAsia="Times New Roman" w:hAnsi="Calibri" w:cs="Calibri"/>
          <w:color w:val="000000"/>
          <w:sz w:val="20"/>
          <w:szCs w:val="20"/>
        </w:rPr>
        <w:t>08 février</w:t>
      </w:r>
      <w:r w:rsidR="0009547A">
        <w:rPr>
          <w:rFonts w:ascii="Calibri" w:eastAsia="Times New Roman" w:hAnsi="Calibri" w:cs="Calibri"/>
          <w:color w:val="000000"/>
          <w:sz w:val="20"/>
          <w:szCs w:val="20"/>
        </w:rPr>
        <w:t xml:space="preserve">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3D5A85">
        <w:rPr>
          <w:rFonts w:ascii="Calibri" w:eastAsia="Times New Roman" w:hAnsi="Calibri" w:cs="Calibri"/>
          <w:b/>
          <w:bCs/>
          <w:color w:val="000000"/>
          <w:sz w:val="20"/>
          <w:szCs w:val="20"/>
        </w:rPr>
        <w:t>EAUX DE VIENNE</w:t>
      </w:r>
    </w:p>
    <w:p w14:paraId="24458ADF" w14:textId="77777777" w:rsidR="00155EB3" w:rsidRPr="00247F32" w:rsidRDefault="00155EB3" w:rsidP="00155EB3">
      <w:pPr>
        <w:rPr>
          <w:rFonts w:ascii="Times New Roman" w:eastAsia="Times New Roman" w:hAnsi="Times New Roman" w:cs="Times New Roman"/>
        </w:rPr>
      </w:pPr>
    </w:p>
    <w:p w14:paraId="1AED60A2" w14:textId="7BC2CA96"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3D5A85">
        <w:rPr>
          <w:rFonts w:ascii="Calibri" w:eastAsia="Times New Roman" w:hAnsi="Calibri" w:cs="Calibri"/>
          <w:color w:val="000000"/>
          <w:sz w:val="20"/>
          <w:szCs w:val="20"/>
        </w:rPr>
        <w:t>NEUVILLE DE POITOU</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3D5A85">
        <w:rPr>
          <w:rFonts w:ascii="Calibri" w:eastAsia="Times New Roman" w:hAnsi="Calibri" w:cs="Calibri"/>
          <w:color w:val="000000"/>
          <w:sz w:val="20"/>
          <w:szCs w:val="20"/>
        </w:rPr>
        <w:t>11 rue de l’Outarde Canepetière</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7AE2E9A7"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D41E1">
        <w:rPr>
          <w:rFonts w:ascii="Calibri" w:eastAsia="Times New Roman" w:hAnsi="Calibri" w:cs="Calibri"/>
          <w:color w:val="000000"/>
          <w:sz w:val="20"/>
          <w:szCs w:val="20"/>
        </w:rPr>
        <w:t>,</w:t>
      </w:r>
      <w:r w:rsidR="0040788F">
        <w:rPr>
          <w:rFonts w:ascii="Calibri" w:eastAsia="Times New Roman" w:hAnsi="Calibri" w:cs="Calibri"/>
          <w:color w:val="000000"/>
          <w:sz w:val="20"/>
          <w:szCs w:val="20"/>
        </w:rPr>
        <w:t xml:space="preserve"> </w:t>
      </w:r>
    </w:p>
    <w:p w14:paraId="411A8D07" w14:textId="77777777" w:rsidR="00155EB3" w:rsidRPr="00247F32" w:rsidRDefault="00155EB3" w:rsidP="00155EB3">
      <w:pPr>
        <w:rPr>
          <w:rFonts w:ascii="Times New Roman" w:eastAsia="Times New Roman" w:hAnsi="Times New Roman" w:cs="Times New Roman"/>
        </w:rPr>
      </w:pPr>
    </w:p>
    <w:p w14:paraId="32A12920" w14:textId="1B64FF63" w:rsidR="00155EB3" w:rsidRPr="00E378D5" w:rsidRDefault="003D5A85"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route de Lavausseau </w:t>
      </w:r>
      <w:r w:rsidR="0009547A">
        <w:rPr>
          <w:rFonts w:ascii="Calibri" w:eastAsia="Times New Roman" w:hAnsi="Calibri" w:cs="Calibri"/>
          <w:b/>
          <w:bCs/>
          <w:color w:val="000000"/>
          <w:sz w:val="20"/>
          <w:szCs w:val="20"/>
        </w:rPr>
        <w:t>rue</w:t>
      </w:r>
      <w:r w:rsidR="002B6DEC">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de la Nauraie</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442645C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3D5A85">
        <w:rPr>
          <w:rFonts w:ascii="Calibri" w:eastAsia="Times New Roman" w:hAnsi="Calibri" w:cs="Calibri"/>
          <w:b/>
          <w:bCs/>
          <w:color w:val="000000"/>
          <w:sz w:val="20"/>
          <w:szCs w:val="20"/>
        </w:rPr>
        <w:t>réparation de fuite d’eau sur branchement AEP</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CFB7CF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 ainsi que le stationnement des engins de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lastRenderedPageBreak/>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62F2D9E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3D5A85">
        <w:rPr>
          <w:rFonts w:ascii="Calibri" w:eastAsia="Times New Roman" w:hAnsi="Calibri" w:cs="Calibri"/>
          <w:b/>
          <w:bCs/>
          <w:color w:val="000000"/>
          <w:sz w:val="20"/>
          <w:szCs w:val="20"/>
        </w:rPr>
        <w:t>1</w:t>
      </w:r>
      <w:r w:rsidRPr="00247F32">
        <w:rPr>
          <w:rFonts w:ascii="Calibri" w:eastAsia="Times New Roman" w:hAnsi="Calibri" w:cs="Calibri"/>
          <w:b/>
          <w:bCs/>
          <w:color w:val="000000"/>
          <w:sz w:val="20"/>
          <w:szCs w:val="20"/>
        </w:rPr>
        <w:t xml:space="preserve"> jour.</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6A99B766"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3D5A85">
        <w:rPr>
          <w:rFonts w:ascii="Calibri" w:eastAsia="Times New Roman" w:hAnsi="Calibri" w:cs="Calibri"/>
          <w:b/>
          <w:bCs/>
          <w:color w:val="000000"/>
          <w:sz w:val="20"/>
          <w:szCs w:val="20"/>
        </w:rPr>
        <w:t>lundi 13</w:t>
      </w:r>
      <w:r w:rsidR="0009547A">
        <w:rPr>
          <w:rFonts w:ascii="Calibri" w:eastAsia="Times New Roman" w:hAnsi="Calibri" w:cs="Calibri"/>
          <w:b/>
          <w:bCs/>
          <w:color w:val="000000"/>
          <w:sz w:val="20"/>
          <w:szCs w:val="20"/>
        </w:rPr>
        <w:t xml:space="preserve"> février</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52C2DC5F"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3D5A85">
        <w:rPr>
          <w:rFonts w:ascii="Calibri" w:eastAsia="Times New Roman" w:hAnsi="Calibri" w:cs="Calibri"/>
          <w:color w:val="000000"/>
          <w:sz w:val="20"/>
          <w:szCs w:val="20"/>
        </w:rPr>
        <w:t>10 février</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66C1" w14:textId="77777777" w:rsidR="006C072A" w:rsidRDefault="006C072A">
      <w:r>
        <w:separator/>
      </w:r>
    </w:p>
  </w:endnote>
  <w:endnote w:type="continuationSeparator" w:id="0">
    <w:p w14:paraId="25FA82A5" w14:textId="77777777" w:rsidR="006C072A" w:rsidRDefault="006C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F8BA" w14:textId="77777777" w:rsidR="006C072A" w:rsidRDefault="006C072A">
      <w:r>
        <w:separator/>
      </w:r>
    </w:p>
  </w:footnote>
  <w:footnote w:type="continuationSeparator" w:id="0">
    <w:p w14:paraId="75FD6529" w14:textId="77777777" w:rsidR="006C072A" w:rsidRDefault="006C0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B59E1"/>
    <w:rsid w:val="003D34D2"/>
    <w:rsid w:val="003D4805"/>
    <w:rsid w:val="003D5A8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C4C43"/>
    <w:rsid w:val="004C747D"/>
    <w:rsid w:val="004E3754"/>
    <w:rsid w:val="004F5872"/>
    <w:rsid w:val="0050646A"/>
    <w:rsid w:val="005363B1"/>
    <w:rsid w:val="00540BB3"/>
    <w:rsid w:val="00540C79"/>
    <w:rsid w:val="00571B50"/>
    <w:rsid w:val="00596280"/>
    <w:rsid w:val="005B1BF7"/>
    <w:rsid w:val="005C749C"/>
    <w:rsid w:val="005C7A75"/>
    <w:rsid w:val="005E394C"/>
    <w:rsid w:val="005E6EC3"/>
    <w:rsid w:val="00602FD0"/>
    <w:rsid w:val="00607621"/>
    <w:rsid w:val="006227E7"/>
    <w:rsid w:val="006748BD"/>
    <w:rsid w:val="00685596"/>
    <w:rsid w:val="00686F48"/>
    <w:rsid w:val="006A2BA6"/>
    <w:rsid w:val="006A610B"/>
    <w:rsid w:val="006B01F3"/>
    <w:rsid w:val="006B3BF9"/>
    <w:rsid w:val="006C072A"/>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E602B"/>
    <w:rsid w:val="00B07D4B"/>
    <w:rsid w:val="00B110BA"/>
    <w:rsid w:val="00B22D08"/>
    <w:rsid w:val="00B27D6F"/>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1280</Words>
  <Characters>7043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2023-02-09T16:24:00Z</dcterms:created>
  <dcterms:modified xsi:type="dcterms:W3CDTF">2023-02-09T16:26:00Z</dcterms:modified>
</cp:coreProperties>
</file>